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EBE51" w14:textId="0FB4B7E9" w:rsidR="00107D2D" w:rsidRDefault="00AD0D05" w:rsidP="00F401EA">
      <w:pPr>
        <w:jc w:val="center"/>
        <w:rPr>
          <w:b/>
          <w:sz w:val="28"/>
          <w:szCs w:val="28"/>
        </w:rPr>
      </w:pPr>
      <w:r>
        <w:rPr>
          <w:b/>
          <w:noProof/>
          <w:sz w:val="28"/>
          <w:szCs w:val="28"/>
        </w:rPr>
        <w:drawing>
          <wp:inline distT="0" distB="0" distL="0" distR="0" wp14:anchorId="230012AE" wp14:editId="505DADB1">
            <wp:extent cx="1244789" cy="937846"/>
            <wp:effectExtent l="0" t="0" r="0" b="2540"/>
            <wp:docPr id="1" name="Picture 1" descr="A picture containing graphics, font, logo,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s, font, logo, graphic de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0703" cy="957370"/>
                    </a:xfrm>
                    <a:prstGeom prst="rect">
                      <a:avLst/>
                    </a:prstGeom>
                  </pic:spPr>
                </pic:pic>
              </a:graphicData>
            </a:graphic>
          </wp:inline>
        </w:drawing>
      </w:r>
    </w:p>
    <w:p w14:paraId="6223AA75" w14:textId="77777777" w:rsidR="006B27A9" w:rsidRPr="006B27A9" w:rsidRDefault="006B27A9" w:rsidP="00040EA8">
      <w:pPr>
        <w:spacing w:after="0"/>
        <w:jc w:val="center"/>
        <w:rPr>
          <w:b/>
          <w:sz w:val="16"/>
          <w:szCs w:val="16"/>
        </w:rPr>
      </w:pPr>
    </w:p>
    <w:p w14:paraId="698A516D" w14:textId="5A37709D" w:rsidR="006B27A9" w:rsidRPr="00ED3AD1" w:rsidRDefault="006B27A9" w:rsidP="006B27A9">
      <w:pPr>
        <w:jc w:val="center"/>
        <w:rPr>
          <w:b/>
          <w:bCs/>
          <w:i/>
          <w:iCs/>
          <w:sz w:val="32"/>
          <w:szCs w:val="32"/>
          <w:u w:val="single"/>
        </w:rPr>
      </w:pPr>
      <w:r w:rsidRPr="00ED3AD1">
        <w:rPr>
          <w:b/>
          <w:bCs/>
          <w:i/>
          <w:iCs/>
          <w:sz w:val="32"/>
          <w:szCs w:val="32"/>
          <w:u w:val="single"/>
        </w:rPr>
        <w:t>Earthing / Grounding References</w:t>
      </w:r>
      <w:r w:rsidR="00C22C4B">
        <w:rPr>
          <w:b/>
          <w:bCs/>
          <w:i/>
          <w:iCs/>
          <w:sz w:val="32"/>
          <w:szCs w:val="32"/>
          <w:u w:val="single"/>
        </w:rPr>
        <w:t xml:space="preserve"> &amp; Resources</w:t>
      </w:r>
    </w:p>
    <w:p w14:paraId="35827611" w14:textId="77777777" w:rsidR="006B27A9" w:rsidRPr="006B27A9" w:rsidRDefault="006B27A9" w:rsidP="006B27A9">
      <w:pPr>
        <w:rPr>
          <w:sz w:val="16"/>
          <w:szCs w:val="16"/>
        </w:rPr>
      </w:pPr>
    </w:p>
    <w:p w14:paraId="68F82F08" w14:textId="717F6302" w:rsidR="006B27A9" w:rsidRPr="006B27A9" w:rsidRDefault="006B27A9" w:rsidP="006B27A9">
      <w:pPr>
        <w:rPr>
          <w:b/>
          <w:bCs/>
          <w:sz w:val="28"/>
          <w:szCs w:val="28"/>
        </w:rPr>
      </w:pPr>
      <w:r>
        <w:rPr>
          <w:b/>
          <w:bCs/>
          <w:sz w:val="28"/>
          <w:szCs w:val="28"/>
          <w:u w:val="single"/>
        </w:rPr>
        <w:t>REFERENCES</w:t>
      </w:r>
      <w:r>
        <w:rPr>
          <w:b/>
          <w:bCs/>
          <w:sz w:val="28"/>
          <w:szCs w:val="28"/>
        </w:rPr>
        <w:t>:</w:t>
      </w:r>
    </w:p>
    <w:p w14:paraId="14314357" w14:textId="77777777" w:rsidR="006B27A9" w:rsidRPr="006B27A9" w:rsidRDefault="006B27A9" w:rsidP="006B27A9">
      <w:pPr>
        <w:pStyle w:val="ListParagraph"/>
        <w:numPr>
          <w:ilvl w:val="0"/>
          <w:numId w:val="12"/>
        </w:numPr>
        <w:spacing w:after="0" w:line="240" w:lineRule="auto"/>
        <w:rPr>
          <w:sz w:val="24"/>
          <w:szCs w:val="24"/>
        </w:rPr>
      </w:pPr>
      <w:r w:rsidRPr="006B27A9">
        <w:rPr>
          <w:sz w:val="24"/>
          <w:szCs w:val="24"/>
        </w:rPr>
        <w:t xml:space="preserve">Applewhite R.  </w:t>
      </w:r>
      <w:hyperlink r:id="rId8" w:history="1">
        <w:r w:rsidRPr="006B27A9">
          <w:rPr>
            <w:rStyle w:val="Hyperlink"/>
            <w:sz w:val="24"/>
            <w:szCs w:val="24"/>
          </w:rPr>
          <w:t>The effectiveness of a conductive patch and a conductive bed pad in reducing induced human body voltage vias the application of Earth ground</w:t>
        </w:r>
      </w:hyperlink>
      <w:r w:rsidRPr="006B27A9">
        <w:rPr>
          <w:sz w:val="24"/>
          <w:szCs w:val="24"/>
        </w:rPr>
        <w:t xml:space="preserve">.  Euro Bio &amp; </w:t>
      </w:r>
      <w:proofErr w:type="spellStart"/>
      <w:r w:rsidRPr="006B27A9">
        <w:rPr>
          <w:sz w:val="24"/>
          <w:szCs w:val="24"/>
        </w:rPr>
        <w:t>Bioelectromagnetics</w:t>
      </w:r>
      <w:proofErr w:type="spellEnd"/>
      <w:r w:rsidRPr="006B27A9">
        <w:rPr>
          <w:sz w:val="24"/>
          <w:szCs w:val="24"/>
        </w:rPr>
        <w:t>. 2005; (1):23-40.</w:t>
      </w:r>
    </w:p>
    <w:p w14:paraId="40F116A1" w14:textId="77777777" w:rsidR="006B27A9" w:rsidRPr="006B27A9" w:rsidRDefault="006B27A9" w:rsidP="006B27A9">
      <w:pPr>
        <w:pStyle w:val="ListParagraph"/>
        <w:numPr>
          <w:ilvl w:val="0"/>
          <w:numId w:val="12"/>
        </w:numPr>
        <w:spacing w:after="0" w:line="240" w:lineRule="auto"/>
        <w:rPr>
          <w:sz w:val="24"/>
          <w:szCs w:val="24"/>
        </w:rPr>
      </w:pPr>
      <w:r w:rsidRPr="006B27A9">
        <w:rPr>
          <w:sz w:val="24"/>
          <w:szCs w:val="24"/>
        </w:rPr>
        <w:t xml:space="preserve">Brown R.  </w:t>
      </w:r>
      <w:hyperlink r:id="rId9" w:history="1">
        <w:r w:rsidRPr="006B27A9">
          <w:rPr>
            <w:rStyle w:val="Hyperlink"/>
            <w:sz w:val="24"/>
            <w:szCs w:val="24"/>
          </w:rPr>
          <w:t>Effects of Grounding on body voltage and current in the presence of electromagnetic fields.</w:t>
        </w:r>
      </w:hyperlink>
      <w:r w:rsidRPr="006B27A9">
        <w:rPr>
          <w:sz w:val="24"/>
          <w:szCs w:val="24"/>
        </w:rPr>
        <w:t xml:space="preserve">  J Alt </w:t>
      </w:r>
      <w:proofErr w:type="spellStart"/>
      <w:r w:rsidRPr="006B27A9">
        <w:rPr>
          <w:sz w:val="24"/>
          <w:szCs w:val="24"/>
        </w:rPr>
        <w:t>Complem</w:t>
      </w:r>
      <w:proofErr w:type="spellEnd"/>
      <w:r w:rsidRPr="006B27A9">
        <w:rPr>
          <w:sz w:val="24"/>
          <w:szCs w:val="24"/>
        </w:rPr>
        <w:t xml:space="preserve"> Med. Sep 2016; 22(9):</w:t>
      </w:r>
    </w:p>
    <w:p w14:paraId="7BFDF6E6" w14:textId="77777777" w:rsidR="006B27A9" w:rsidRPr="006B27A9" w:rsidRDefault="006B27A9" w:rsidP="006B27A9">
      <w:pPr>
        <w:pStyle w:val="ListParagraph"/>
        <w:numPr>
          <w:ilvl w:val="0"/>
          <w:numId w:val="12"/>
        </w:numPr>
        <w:spacing w:after="0" w:line="240" w:lineRule="auto"/>
        <w:rPr>
          <w:sz w:val="24"/>
          <w:szCs w:val="24"/>
        </w:rPr>
      </w:pPr>
      <w:r w:rsidRPr="006B27A9">
        <w:rPr>
          <w:sz w:val="24"/>
          <w:szCs w:val="24"/>
        </w:rPr>
        <w:t xml:space="preserve">Brown R, Chevalier G, Hill M.  </w:t>
      </w:r>
      <w:hyperlink r:id="rId10" w:history="1">
        <w:r w:rsidRPr="006B27A9">
          <w:rPr>
            <w:rStyle w:val="Hyperlink"/>
            <w:sz w:val="24"/>
            <w:szCs w:val="24"/>
          </w:rPr>
          <w:t>Grounding after moderate eccentric contractions reduces muscles damage.</w:t>
        </w:r>
      </w:hyperlink>
      <w:r w:rsidRPr="006B27A9">
        <w:rPr>
          <w:sz w:val="24"/>
          <w:szCs w:val="24"/>
        </w:rPr>
        <w:t xml:space="preserve">  Open Access Jour Sports Med. Sept 2015; 6:305-317.</w:t>
      </w:r>
    </w:p>
    <w:p w14:paraId="58F5E2A5" w14:textId="77777777" w:rsidR="006B27A9" w:rsidRPr="006B27A9" w:rsidRDefault="006B27A9" w:rsidP="006B27A9">
      <w:pPr>
        <w:pStyle w:val="ListParagraph"/>
        <w:numPr>
          <w:ilvl w:val="0"/>
          <w:numId w:val="12"/>
        </w:numPr>
        <w:spacing w:after="0" w:line="240" w:lineRule="auto"/>
        <w:rPr>
          <w:sz w:val="24"/>
          <w:szCs w:val="24"/>
        </w:rPr>
      </w:pPr>
      <w:r w:rsidRPr="006B27A9">
        <w:rPr>
          <w:sz w:val="24"/>
          <w:szCs w:val="24"/>
        </w:rPr>
        <w:t xml:space="preserve">Brown R, Chevalier G, Hill M.  </w:t>
      </w:r>
      <w:hyperlink r:id="rId11" w:history="1">
        <w:r w:rsidRPr="006B27A9">
          <w:rPr>
            <w:rStyle w:val="Hyperlink"/>
            <w:sz w:val="24"/>
            <w:szCs w:val="24"/>
          </w:rPr>
          <w:t>Pilot study on the effect of grounding on delayed-onset muscle soreness.</w:t>
        </w:r>
      </w:hyperlink>
      <w:r w:rsidRPr="006B27A9">
        <w:rPr>
          <w:sz w:val="24"/>
          <w:szCs w:val="24"/>
        </w:rPr>
        <w:t xml:space="preserve">  Jour Alternative Complementary Med. Mar 2010; 16:3 (online).</w:t>
      </w:r>
    </w:p>
    <w:p w14:paraId="6C04AEFA" w14:textId="77777777" w:rsidR="006B27A9" w:rsidRPr="006B27A9" w:rsidRDefault="006B27A9" w:rsidP="006B27A9">
      <w:pPr>
        <w:pStyle w:val="ListParagraph"/>
        <w:numPr>
          <w:ilvl w:val="0"/>
          <w:numId w:val="12"/>
        </w:numPr>
        <w:spacing w:after="0" w:line="240" w:lineRule="auto"/>
        <w:rPr>
          <w:sz w:val="24"/>
          <w:szCs w:val="24"/>
        </w:rPr>
      </w:pPr>
      <w:r w:rsidRPr="006B27A9">
        <w:rPr>
          <w:sz w:val="24"/>
          <w:szCs w:val="24"/>
        </w:rPr>
        <w:t xml:space="preserve">Chamberlin K, Smith W, et al.  </w:t>
      </w:r>
      <w:hyperlink r:id="rId12" w:history="1">
        <w:r w:rsidRPr="006B27A9">
          <w:rPr>
            <w:rStyle w:val="Hyperlink"/>
            <w:sz w:val="24"/>
            <w:szCs w:val="24"/>
          </w:rPr>
          <w:t>Analysis of the charge exchange between the human body and ground:  Evaluation of “Earthing” from an electrical perspective</w:t>
        </w:r>
      </w:hyperlink>
      <w:r w:rsidRPr="006B27A9">
        <w:rPr>
          <w:sz w:val="24"/>
          <w:szCs w:val="24"/>
        </w:rPr>
        <w:t xml:space="preserve">.  J </w:t>
      </w:r>
      <w:proofErr w:type="spellStart"/>
      <w:r w:rsidRPr="006B27A9">
        <w:rPr>
          <w:sz w:val="24"/>
          <w:szCs w:val="24"/>
        </w:rPr>
        <w:t>Chiropr</w:t>
      </w:r>
      <w:proofErr w:type="spellEnd"/>
      <w:r w:rsidRPr="006B27A9">
        <w:rPr>
          <w:sz w:val="24"/>
          <w:szCs w:val="24"/>
        </w:rPr>
        <w:t xml:space="preserve"> Med.  Dec 2014; 13(4):239-246.</w:t>
      </w:r>
    </w:p>
    <w:p w14:paraId="0AB9A143" w14:textId="77777777" w:rsidR="006B27A9" w:rsidRPr="006B27A9" w:rsidRDefault="006B27A9" w:rsidP="006B27A9">
      <w:pPr>
        <w:pStyle w:val="ListParagraph"/>
        <w:numPr>
          <w:ilvl w:val="1"/>
          <w:numId w:val="12"/>
        </w:numPr>
        <w:spacing w:after="0" w:line="240" w:lineRule="auto"/>
        <w:rPr>
          <w:sz w:val="24"/>
          <w:szCs w:val="24"/>
        </w:rPr>
      </w:pPr>
      <w:r w:rsidRPr="006B27A9">
        <w:rPr>
          <w:sz w:val="24"/>
          <w:szCs w:val="24"/>
        </w:rPr>
        <w:t xml:space="preserve">Plante A.  </w:t>
      </w:r>
      <w:hyperlink r:id="rId13" w:anchor=":~:text=Resting%20cells%20are%20negatively%20charged,and%20out%20through%20the%20membrane." w:history="1">
        <w:r w:rsidRPr="006B27A9">
          <w:rPr>
            <w:rStyle w:val="Hyperlink"/>
            <w:sz w:val="24"/>
            <w:szCs w:val="24"/>
          </w:rPr>
          <w:t>How the human body uses electricity</w:t>
        </w:r>
      </w:hyperlink>
      <w:r w:rsidRPr="006B27A9">
        <w:rPr>
          <w:sz w:val="24"/>
          <w:szCs w:val="24"/>
        </w:rPr>
        <w:t>.  Univ Maryland Grad School.</w:t>
      </w:r>
    </w:p>
    <w:p w14:paraId="0E6C4529" w14:textId="77777777" w:rsidR="006B27A9" w:rsidRPr="006B27A9" w:rsidRDefault="006B27A9" w:rsidP="006B27A9">
      <w:pPr>
        <w:pStyle w:val="ListParagraph"/>
        <w:numPr>
          <w:ilvl w:val="0"/>
          <w:numId w:val="12"/>
        </w:numPr>
        <w:spacing w:after="0" w:line="240" w:lineRule="auto"/>
        <w:rPr>
          <w:sz w:val="24"/>
          <w:szCs w:val="24"/>
        </w:rPr>
      </w:pPr>
      <w:r w:rsidRPr="006B27A9">
        <w:rPr>
          <w:sz w:val="24"/>
          <w:szCs w:val="24"/>
        </w:rPr>
        <w:t xml:space="preserve">Chevalier G, Mori K, </w:t>
      </w:r>
      <w:proofErr w:type="spellStart"/>
      <w:r w:rsidRPr="006B27A9">
        <w:rPr>
          <w:sz w:val="24"/>
          <w:szCs w:val="24"/>
        </w:rPr>
        <w:t>Oschman</w:t>
      </w:r>
      <w:proofErr w:type="spellEnd"/>
      <w:r w:rsidRPr="006B27A9">
        <w:rPr>
          <w:sz w:val="24"/>
          <w:szCs w:val="24"/>
        </w:rPr>
        <w:t xml:space="preserve"> JL.  </w:t>
      </w:r>
      <w:hyperlink r:id="rId14" w:history="1">
        <w:r w:rsidRPr="006B27A9">
          <w:rPr>
            <w:rStyle w:val="Hyperlink"/>
            <w:sz w:val="24"/>
            <w:szCs w:val="24"/>
          </w:rPr>
          <w:t>The effect of Earthing (grounding) on human physiology.</w:t>
        </w:r>
      </w:hyperlink>
      <w:r w:rsidRPr="006B27A9">
        <w:rPr>
          <w:sz w:val="24"/>
          <w:szCs w:val="24"/>
        </w:rPr>
        <w:t xml:space="preserve">  Nov 2005 (online). </w:t>
      </w:r>
    </w:p>
    <w:p w14:paraId="6AA5E3C0" w14:textId="77777777" w:rsidR="006B27A9" w:rsidRPr="006B27A9" w:rsidRDefault="006B27A9" w:rsidP="006B27A9">
      <w:pPr>
        <w:pStyle w:val="ListParagraph"/>
        <w:numPr>
          <w:ilvl w:val="0"/>
          <w:numId w:val="12"/>
        </w:numPr>
        <w:spacing w:after="0" w:line="240" w:lineRule="auto"/>
        <w:rPr>
          <w:sz w:val="24"/>
          <w:szCs w:val="24"/>
        </w:rPr>
      </w:pPr>
      <w:r w:rsidRPr="006B27A9">
        <w:rPr>
          <w:sz w:val="24"/>
          <w:szCs w:val="24"/>
        </w:rPr>
        <w:t xml:space="preserve">Chevalier G, Sinatra ST, </w:t>
      </w:r>
      <w:proofErr w:type="spellStart"/>
      <w:r w:rsidRPr="006B27A9">
        <w:rPr>
          <w:sz w:val="24"/>
          <w:szCs w:val="24"/>
        </w:rPr>
        <w:t>Oschman</w:t>
      </w:r>
      <w:proofErr w:type="spellEnd"/>
      <w:r w:rsidRPr="006B27A9">
        <w:rPr>
          <w:sz w:val="24"/>
          <w:szCs w:val="24"/>
        </w:rPr>
        <w:t xml:space="preserve"> JL, Delany RM.  </w:t>
      </w:r>
      <w:hyperlink r:id="rId15" w:history="1">
        <w:r w:rsidRPr="006B27A9">
          <w:rPr>
            <w:rStyle w:val="Hyperlink"/>
            <w:sz w:val="24"/>
            <w:szCs w:val="24"/>
          </w:rPr>
          <w:t xml:space="preserve">Earthing (grounding) the human body reduces blood viscosity—a major factor in cardiovascular disease. </w:t>
        </w:r>
      </w:hyperlink>
      <w:r w:rsidRPr="006B27A9">
        <w:rPr>
          <w:sz w:val="24"/>
          <w:szCs w:val="24"/>
        </w:rPr>
        <w:t xml:space="preserve"> Jour Alternative Complementary Med. 2013; 19:2 (online).</w:t>
      </w:r>
    </w:p>
    <w:p w14:paraId="791F1CE1" w14:textId="77777777" w:rsidR="006B27A9" w:rsidRPr="006B27A9" w:rsidRDefault="006B27A9" w:rsidP="006B27A9">
      <w:pPr>
        <w:pStyle w:val="ListParagraph"/>
        <w:numPr>
          <w:ilvl w:val="0"/>
          <w:numId w:val="12"/>
        </w:numPr>
        <w:spacing w:after="0" w:line="240" w:lineRule="auto"/>
        <w:rPr>
          <w:sz w:val="24"/>
          <w:szCs w:val="24"/>
        </w:rPr>
      </w:pPr>
      <w:r w:rsidRPr="006B27A9">
        <w:rPr>
          <w:sz w:val="24"/>
          <w:szCs w:val="24"/>
        </w:rPr>
        <w:t xml:space="preserve">Chevalier G, Melvin G, Barsotti T.  </w:t>
      </w:r>
      <w:hyperlink r:id="rId16" w:history="1">
        <w:r w:rsidRPr="006B27A9">
          <w:rPr>
            <w:rStyle w:val="Hyperlink"/>
            <w:sz w:val="24"/>
            <w:szCs w:val="24"/>
          </w:rPr>
          <w:t>One-hour contact with the Earth’s surface (grounding) improves inflammation and blood flow—A randomized, double-blind, pilot study.</w:t>
        </w:r>
      </w:hyperlink>
      <w:r w:rsidRPr="006B27A9">
        <w:rPr>
          <w:sz w:val="24"/>
          <w:szCs w:val="24"/>
        </w:rPr>
        <w:t xml:space="preserve">  Health.  2015; 7:1022-1059.</w:t>
      </w:r>
    </w:p>
    <w:p w14:paraId="39A3E5AA" w14:textId="77777777" w:rsidR="006B27A9" w:rsidRPr="006B27A9" w:rsidRDefault="006B27A9" w:rsidP="006B27A9">
      <w:pPr>
        <w:pStyle w:val="ListParagraph"/>
        <w:numPr>
          <w:ilvl w:val="0"/>
          <w:numId w:val="12"/>
        </w:numPr>
        <w:spacing w:after="0" w:line="240" w:lineRule="auto"/>
        <w:rPr>
          <w:sz w:val="24"/>
          <w:szCs w:val="24"/>
        </w:rPr>
      </w:pPr>
      <w:r w:rsidRPr="006B27A9">
        <w:rPr>
          <w:sz w:val="24"/>
          <w:szCs w:val="24"/>
        </w:rPr>
        <w:t xml:space="preserve">Chevalier G.  </w:t>
      </w:r>
      <w:hyperlink r:id="rId17" w:history="1">
        <w:r w:rsidRPr="006B27A9">
          <w:rPr>
            <w:rStyle w:val="Hyperlink"/>
            <w:sz w:val="24"/>
            <w:szCs w:val="24"/>
          </w:rPr>
          <w:t>The effect of grounding the human body on Mood1.</w:t>
        </w:r>
      </w:hyperlink>
      <w:r w:rsidRPr="006B27A9">
        <w:rPr>
          <w:sz w:val="24"/>
          <w:szCs w:val="24"/>
        </w:rPr>
        <w:t xml:space="preserve">  Psych Reports; Mental &amp; Phys Health. 2015; 116(2):534-542.</w:t>
      </w:r>
    </w:p>
    <w:p w14:paraId="5FAE833F" w14:textId="77777777" w:rsidR="006B27A9" w:rsidRPr="006B27A9" w:rsidRDefault="006B27A9" w:rsidP="006B27A9">
      <w:pPr>
        <w:pStyle w:val="ListParagraph"/>
        <w:numPr>
          <w:ilvl w:val="0"/>
          <w:numId w:val="12"/>
        </w:numPr>
        <w:spacing w:after="0" w:line="240" w:lineRule="auto"/>
        <w:rPr>
          <w:sz w:val="24"/>
          <w:szCs w:val="24"/>
        </w:rPr>
      </w:pPr>
      <w:r w:rsidRPr="006B27A9">
        <w:rPr>
          <w:sz w:val="24"/>
          <w:szCs w:val="24"/>
        </w:rPr>
        <w:t xml:space="preserve">Chevalier G, Patel S, Weiss L, Chopra D, Mills PJ.  </w:t>
      </w:r>
      <w:hyperlink r:id="rId18" w:history="1">
        <w:r w:rsidRPr="006B27A9">
          <w:rPr>
            <w:rStyle w:val="Hyperlink"/>
            <w:sz w:val="24"/>
            <w:szCs w:val="24"/>
          </w:rPr>
          <w:t>The effects of grounding (earthing) on bodyworkers’ pain and overall quality of life: A randomized controlled trial</w:t>
        </w:r>
      </w:hyperlink>
      <w:r w:rsidRPr="006B27A9">
        <w:rPr>
          <w:sz w:val="24"/>
          <w:szCs w:val="24"/>
        </w:rPr>
        <w:t xml:space="preserve">.  May-June 2019; 15(3):181-190.  </w:t>
      </w:r>
    </w:p>
    <w:p w14:paraId="238B6EEA" w14:textId="7B121C3A" w:rsidR="00AD4D95" w:rsidRDefault="00AD4D95" w:rsidP="006B27A9">
      <w:pPr>
        <w:pStyle w:val="ListParagraph"/>
        <w:numPr>
          <w:ilvl w:val="0"/>
          <w:numId w:val="12"/>
        </w:numPr>
        <w:spacing w:after="0" w:line="240" w:lineRule="auto"/>
        <w:rPr>
          <w:sz w:val="24"/>
          <w:szCs w:val="24"/>
        </w:rPr>
      </w:pPr>
      <w:r>
        <w:rPr>
          <w:sz w:val="24"/>
          <w:szCs w:val="24"/>
        </w:rPr>
        <w:t xml:space="preserve">Chevalier G, Sinatra ST.  </w:t>
      </w:r>
      <w:hyperlink r:id="rId19" w:history="1">
        <w:r w:rsidRPr="00AD4D95">
          <w:rPr>
            <w:rStyle w:val="Hyperlink"/>
            <w:sz w:val="24"/>
            <w:szCs w:val="24"/>
          </w:rPr>
          <w:t>Emotional stress, heart rate variability, Grounding and improved autonomic tone:  Clinical applications</w:t>
        </w:r>
      </w:hyperlink>
      <w:r>
        <w:rPr>
          <w:sz w:val="24"/>
          <w:szCs w:val="24"/>
        </w:rPr>
        <w:t xml:space="preserve">.  J </w:t>
      </w:r>
      <w:proofErr w:type="spellStart"/>
      <w:r>
        <w:rPr>
          <w:sz w:val="24"/>
          <w:szCs w:val="24"/>
        </w:rPr>
        <w:t>Integrat</w:t>
      </w:r>
      <w:proofErr w:type="spellEnd"/>
      <w:r>
        <w:rPr>
          <w:sz w:val="24"/>
          <w:szCs w:val="24"/>
        </w:rPr>
        <w:t xml:space="preserve"> Med.  Jun/Jul 2011; 10(3):16-21.</w:t>
      </w:r>
    </w:p>
    <w:p w14:paraId="44EDF595" w14:textId="22048C69" w:rsidR="006B27A9" w:rsidRPr="006B27A9" w:rsidRDefault="006B27A9" w:rsidP="006B27A9">
      <w:pPr>
        <w:pStyle w:val="ListParagraph"/>
        <w:numPr>
          <w:ilvl w:val="0"/>
          <w:numId w:val="12"/>
        </w:numPr>
        <w:spacing w:after="0" w:line="240" w:lineRule="auto"/>
        <w:rPr>
          <w:sz w:val="24"/>
          <w:szCs w:val="24"/>
        </w:rPr>
      </w:pPr>
      <w:r w:rsidRPr="006B27A9">
        <w:rPr>
          <w:sz w:val="24"/>
          <w:szCs w:val="24"/>
        </w:rPr>
        <w:t xml:space="preserve">Chevalier G, Sinatra ST, </w:t>
      </w:r>
      <w:proofErr w:type="spellStart"/>
      <w:r w:rsidRPr="006B27A9">
        <w:rPr>
          <w:sz w:val="24"/>
          <w:szCs w:val="24"/>
        </w:rPr>
        <w:t>Oschman</w:t>
      </w:r>
      <w:proofErr w:type="spellEnd"/>
      <w:r w:rsidRPr="006B27A9">
        <w:rPr>
          <w:sz w:val="24"/>
          <w:szCs w:val="24"/>
        </w:rPr>
        <w:t xml:space="preserve"> JL, </w:t>
      </w:r>
      <w:proofErr w:type="spellStart"/>
      <w:r w:rsidRPr="006B27A9">
        <w:rPr>
          <w:sz w:val="24"/>
          <w:szCs w:val="24"/>
        </w:rPr>
        <w:t>Sokal</w:t>
      </w:r>
      <w:proofErr w:type="spellEnd"/>
      <w:r w:rsidRPr="006B27A9">
        <w:rPr>
          <w:sz w:val="24"/>
          <w:szCs w:val="24"/>
        </w:rPr>
        <w:t xml:space="preserve"> K, </w:t>
      </w:r>
      <w:proofErr w:type="spellStart"/>
      <w:r w:rsidRPr="006B27A9">
        <w:rPr>
          <w:sz w:val="24"/>
          <w:szCs w:val="24"/>
        </w:rPr>
        <w:t>Sokal</w:t>
      </w:r>
      <w:proofErr w:type="spellEnd"/>
      <w:r w:rsidRPr="006B27A9">
        <w:rPr>
          <w:sz w:val="24"/>
          <w:szCs w:val="24"/>
        </w:rPr>
        <w:t xml:space="preserve"> P.  </w:t>
      </w:r>
      <w:hyperlink r:id="rId20" w:history="1">
        <w:r w:rsidRPr="006B27A9">
          <w:rPr>
            <w:rStyle w:val="Hyperlink"/>
            <w:sz w:val="24"/>
            <w:szCs w:val="24"/>
          </w:rPr>
          <w:t xml:space="preserve">Earthing:  </w:t>
        </w:r>
        <w:r w:rsidR="00AD4D95">
          <w:rPr>
            <w:rStyle w:val="Hyperlink"/>
            <w:sz w:val="24"/>
            <w:szCs w:val="24"/>
          </w:rPr>
          <w:t>H</w:t>
        </w:r>
        <w:r w:rsidRPr="006B27A9">
          <w:rPr>
            <w:rStyle w:val="Hyperlink"/>
            <w:sz w:val="24"/>
            <w:szCs w:val="24"/>
          </w:rPr>
          <w:t>ealth implications of reconnecting the human body to the Earth’s surface electrons</w:t>
        </w:r>
      </w:hyperlink>
      <w:r w:rsidRPr="006B27A9">
        <w:rPr>
          <w:sz w:val="24"/>
          <w:szCs w:val="24"/>
        </w:rPr>
        <w:t>.  J Environ Public Health.  2012:291541 (online).</w:t>
      </w:r>
    </w:p>
    <w:p w14:paraId="77F32BF8" w14:textId="77777777" w:rsidR="006B27A9" w:rsidRPr="006B27A9" w:rsidRDefault="006B27A9" w:rsidP="006B27A9">
      <w:pPr>
        <w:pStyle w:val="ListParagraph"/>
        <w:numPr>
          <w:ilvl w:val="0"/>
          <w:numId w:val="12"/>
        </w:numPr>
        <w:spacing w:after="0" w:line="240" w:lineRule="auto"/>
        <w:rPr>
          <w:sz w:val="24"/>
          <w:szCs w:val="24"/>
        </w:rPr>
      </w:pPr>
      <w:r w:rsidRPr="006B27A9">
        <w:rPr>
          <w:sz w:val="24"/>
          <w:szCs w:val="24"/>
        </w:rPr>
        <w:lastRenderedPageBreak/>
        <w:t xml:space="preserve">Elkin HK, Winter A.  </w:t>
      </w:r>
      <w:hyperlink r:id="rId21" w:history="1">
        <w:r w:rsidRPr="006B27A9">
          <w:rPr>
            <w:rStyle w:val="Hyperlink"/>
            <w:sz w:val="24"/>
            <w:szCs w:val="24"/>
          </w:rPr>
          <w:t>Grounding patients with hypertension improves blood pressure: A case history series study</w:t>
        </w:r>
      </w:hyperlink>
      <w:r w:rsidRPr="006B27A9">
        <w:rPr>
          <w:sz w:val="24"/>
          <w:szCs w:val="24"/>
        </w:rPr>
        <w:t xml:space="preserve">.  Altern </w:t>
      </w:r>
      <w:proofErr w:type="spellStart"/>
      <w:r w:rsidRPr="006B27A9">
        <w:rPr>
          <w:sz w:val="24"/>
          <w:szCs w:val="24"/>
        </w:rPr>
        <w:t>Ther</w:t>
      </w:r>
      <w:proofErr w:type="spellEnd"/>
      <w:r w:rsidRPr="006B27A9">
        <w:rPr>
          <w:sz w:val="24"/>
          <w:szCs w:val="24"/>
        </w:rPr>
        <w:t xml:space="preserve"> Health Med.  Nov 2018; 24(6):46-50.</w:t>
      </w:r>
    </w:p>
    <w:p w14:paraId="46EAB6F0" w14:textId="77777777" w:rsidR="006B27A9" w:rsidRPr="006B27A9" w:rsidRDefault="006B27A9" w:rsidP="006B27A9">
      <w:pPr>
        <w:pStyle w:val="ListParagraph"/>
        <w:numPr>
          <w:ilvl w:val="0"/>
          <w:numId w:val="12"/>
        </w:numPr>
        <w:spacing w:after="0" w:line="240" w:lineRule="auto"/>
        <w:rPr>
          <w:sz w:val="24"/>
          <w:szCs w:val="24"/>
        </w:rPr>
      </w:pPr>
      <w:proofErr w:type="spellStart"/>
      <w:r w:rsidRPr="006B27A9">
        <w:rPr>
          <w:sz w:val="24"/>
          <w:szCs w:val="24"/>
        </w:rPr>
        <w:t>Ghaly</w:t>
      </w:r>
      <w:proofErr w:type="spellEnd"/>
      <w:r w:rsidRPr="006B27A9">
        <w:rPr>
          <w:sz w:val="24"/>
          <w:szCs w:val="24"/>
        </w:rPr>
        <w:t xml:space="preserve"> M, </w:t>
      </w:r>
      <w:proofErr w:type="spellStart"/>
      <w:r w:rsidRPr="006B27A9">
        <w:rPr>
          <w:sz w:val="24"/>
          <w:szCs w:val="24"/>
        </w:rPr>
        <w:t>Teplitz</w:t>
      </w:r>
      <w:proofErr w:type="spellEnd"/>
      <w:r w:rsidRPr="006B27A9">
        <w:rPr>
          <w:sz w:val="24"/>
          <w:szCs w:val="24"/>
        </w:rPr>
        <w:t xml:space="preserve"> D.  </w:t>
      </w:r>
      <w:hyperlink r:id="rId22" w:history="1">
        <w:r w:rsidRPr="006B27A9">
          <w:rPr>
            <w:rStyle w:val="Hyperlink"/>
            <w:sz w:val="24"/>
            <w:szCs w:val="24"/>
          </w:rPr>
          <w:t>The biologic effects of grounding the human body during sleep as measured by cortisol levels and subjective reporting of sleep, pain and stress</w:t>
        </w:r>
      </w:hyperlink>
      <w:r w:rsidRPr="006B27A9">
        <w:rPr>
          <w:sz w:val="24"/>
          <w:szCs w:val="24"/>
        </w:rPr>
        <w:t>.  J Altern Complement Med. Oct 2004; 10(5): 767-76.</w:t>
      </w:r>
    </w:p>
    <w:p w14:paraId="3578F9F8" w14:textId="77777777" w:rsidR="006B27A9" w:rsidRPr="006B27A9" w:rsidRDefault="006B27A9" w:rsidP="006B27A9">
      <w:pPr>
        <w:pStyle w:val="ListParagraph"/>
        <w:numPr>
          <w:ilvl w:val="0"/>
          <w:numId w:val="12"/>
        </w:numPr>
        <w:spacing w:after="0" w:line="240" w:lineRule="auto"/>
        <w:rPr>
          <w:sz w:val="24"/>
          <w:szCs w:val="24"/>
        </w:rPr>
      </w:pPr>
      <w:r w:rsidRPr="006B27A9">
        <w:rPr>
          <w:sz w:val="24"/>
          <w:szCs w:val="24"/>
        </w:rPr>
        <w:t xml:space="preserve">Jamieson IA, Jamieson SS, </w:t>
      </w:r>
      <w:proofErr w:type="spellStart"/>
      <w:r w:rsidRPr="006B27A9">
        <w:rPr>
          <w:sz w:val="24"/>
          <w:szCs w:val="24"/>
        </w:rPr>
        <w:t>ApSimon</w:t>
      </w:r>
      <w:proofErr w:type="spellEnd"/>
      <w:r w:rsidRPr="006B27A9">
        <w:rPr>
          <w:sz w:val="24"/>
          <w:szCs w:val="24"/>
        </w:rPr>
        <w:t xml:space="preserve"> HM, Bell JN.  </w:t>
      </w:r>
      <w:hyperlink r:id="rId23" w:history="1">
        <w:r w:rsidRPr="006B27A9">
          <w:rPr>
            <w:rStyle w:val="Hyperlink"/>
            <w:sz w:val="24"/>
            <w:szCs w:val="24"/>
          </w:rPr>
          <w:t>Grounding &amp; human health—a review.</w:t>
        </w:r>
      </w:hyperlink>
      <w:r w:rsidRPr="006B27A9">
        <w:rPr>
          <w:sz w:val="24"/>
          <w:szCs w:val="24"/>
        </w:rPr>
        <w:t xml:space="preserve">  Jour of Physics: Conference Series. 13</w:t>
      </w:r>
      <w:r w:rsidRPr="006B27A9">
        <w:rPr>
          <w:sz w:val="24"/>
          <w:szCs w:val="24"/>
          <w:vertAlign w:val="superscript"/>
        </w:rPr>
        <w:t>th</w:t>
      </w:r>
      <w:r w:rsidRPr="006B27A9">
        <w:rPr>
          <w:sz w:val="24"/>
          <w:szCs w:val="24"/>
        </w:rPr>
        <w:t xml:space="preserve"> Int Conf on Electrostatics, April 2011 (online).</w:t>
      </w:r>
    </w:p>
    <w:p w14:paraId="2AB3308A" w14:textId="51AE8417" w:rsidR="000852FA" w:rsidRDefault="000852FA" w:rsidP="006B27A9">
      <w:pPr>
        <w:pStyle w:val="ListParagraph"/>
        <w:numPr>
          <w:ilvl w:val="0"/>
          <w:numId w:val="12"/>
        </w:numPr>
        <w:spacing w:after="0" w:line="240" w:lineRule="auto"/>
        <w:rPr>
          <w:sz w:val="24"/>
          <w:szCs w:val="24"/>
        </w:rPr>
      </w:pPr>
      <w:proofErr w:type="spellStart"/>
      <w:r>
        <w:rPr>
          <w:sz w:val="24"/>
          <w:szCs w:val="24"/>
        </w:rPr>
        <w:t>Koniver</w:t>
      </w:r>
      <w:proofErr w:type="spellEnd"/>
      <w:r>
        <w:rPr>
          <w:sz w:val="24"/>
          <w:szCs w:val="24"/>
        </w:rPr>
        <w:t xml:space="preserve"> L.  </w:t>
      </w:r>
      <w:hyperlink r:id="rId24" w:history="1">
        <w:r w:rsidRPr="00157269">
          <w:rPr>
            <w:rStyle w:val="Hyperlink"/>
            <w:sz w:val="24"/>
            <w:szCs w:val="24"/>
          </w:rPr>
          <w:t>Grounding and skin repair:  The power of DC energy</w:t>
        </w:r>
      </w:hyperlink>
      <w:r>
        <w:rPr>
          <w:sz w:val="24"/>
          <w:szCs w:val="24"/>
        </w:rPr>
        <w:t xml:space="preserve">.  </w:t>
      </w:r>
      <w:proofErr w:type="spellStart"/>
      <w:r>
        <w:rPr>
          <w:sz w:val="24"/>
          <w:szCs w:val="24"/>
        </w:rPr>
        <w:t>Curr</w:t>
      </w:r>
      <w:proofErr w:type="spellEnd"/>
      <w:r>
        <w:rPr>
          <w:sz w:val="24"/>
          <w:szCs w:val="24"/>
        </w:rPr>
        <w:t xml:space="preserve"> Res Complement Altern Med. 2023; 7(3): 1-4.</w:t>
      </w:r>
    </w:p>
    <w:p w14:paraId="7D1A5E54" w14:textId="322AB01E" w:rsidR="006B27A9" w:rsidRPr="006B27A9" w:rsidRDefault="006B27A9" w:rsidP="006B27A9">
      <w:pPr>
        <w:pStyle w:val="ListParagraph"/>
        <w:numPr>
          <w:ilvl w:val="0"/>
          <w:numId w:val="12"/>
        </w:numPr>
        <w:spacing w:after="0" w:line="240" w:lineRule="auto"/>
        <w:rPr>
          <w:sz w:val="24"/>
          <w:szCs w:val="24"/>
        </w:rPr>
      </w:pPr>
      <w:proofErr w:type="spellStart"/>
      <w:r w:rsidRPr="006B27A9">
        <w:rPr>
          <w:sz w:val="24"/>
          <w:szCs w:val="24"/>
        </w:rPr>
        <w:t>Koniver</w:t>
      </w:r>
      <w:proofErr w:type="spellEnd"/>
      <w:r w:rsidRPr="006B27A9">
        <w:rPr>
          <w:sz w:val="24"/>
          <w:szCs w:val="24"/>
        </w:rPr>
        <w:t xml:space="preserve"> L. </w:t>
      </w:r>
      <w:hyperlink r:id="rId25" w:history="1">
        <w:r w:rsidRPr="006B27A9">
          <w:rPr>
            <w:rStyle w:val="Hyperlink"/>
            <w:sz w:val="24"/>
            <w:szCs w:val="24"/>
          </w:rPr>
          <w:t>Practical applications of grounding to support health</w:t>
        </w:r>
      </w:hyperlink>
      <w:r w:rsidRPr="006B27A9">
        <w:rPr>
          <w:sz w:val="24"/>
          <w:szCs w:val="24"/>
        </w:rPr>
        <w:t>.  Biomed Jour. 2023; 46:41-47.</w:t>
      </w:r>
    </w:p>
    <w:p w14:paraId="77A1C867" w14:textId="77777777" w:rsidR="006B27A9" w:rsidRPr="006B27A9" w:rsidRDefault="006B27A9" w:rsidP="006B27A9">
      <w:pPr>
        <w:pStyle w:val="ListParagraph"/>
        <w:numPr>
          <w:ilvl w:val="0"/>
          <w:numId w:val="12"/>
        </w:numPr>
        <w:spacing w:after="0" w:line="240" w:lineRule="auto"/>
        <w:rPr>
          <w:sz w:val="24"/>
          <w:szCs w:val="24"/>
        </w:rPr>
      </w:pPr>
      <w:proofErr w:type="spellStart"/>
      <w:r w:rsidRPr="006B27A9">
        <w:rPr>
          <w:sz w:val="24"/>
          <w:szCs w:val="24"/>
        </w:rPr>
        <w:t>Menigoz</w:t>
      </w:r>
      <w:proofErr w:type="spellEnd"/>
      <w:r w:rsidRPr="006B27A9">
        <w:rPr>
          <w:sz w:val="24"/>
          <w:szCs w:val="24"/>
        </w:rPr>
        <w:t xml:space="preserve"> W, et al.  </w:t>
      </w:r>
      <w:hyperlink r:id="rId26" w:history="1">
        <w:r w:rsidRPr="006B27A9">
          <w:rPr>
            <w:rStyle w:val="Hyperlink"/>
            <w:sz w:val="24"/>
            <w:szCs w:val="24"/>
          </w:rPr>
          <w:t>Integrative and lifestyle medicine strategies should include Earthing (grounding):  Review of research evidence and clinical observations.</w:t>
        </w:r>
      </w:hyperlink>
      <w:r w:rsidRPr="006B27A9">
        <w:rPr>
          <w:sz w:val="24"/>
          <w:szCs w:val="24"/>
        </w:rPr>
        <w:t xml:space="preserve">  Explore. 2020; 16(3):152-160.</w:t>
      </w:r>
    </w:p>
    <w:p w14:paraId="14921C6B" w14:textId="77777777" w:rsidR="006B27A9" w:rsidRPr="006B27A9" w:rsidRDefault="006B27A9" w:rsidP="006B27A9">
      <w:pPr>
        <w:pStyle w:val="ListParagraph"/>
        <w:numPr>
          <w:ilvl w:val="1"/>
          <w:numId w:val="12"/>
        </w:numPr>
        <w:spacing w:after="0" w:line="240" w:lineRule="auto"/>
        <w:rPr>
          <w:sz w:val="24"/>
          <w:szCs w:val="24"/>
        </w:rPr>
      </w:pPr>
      <w:r w:rsidRPr="006B27A9">
        <w:rPr>
          <w:sz w:val="24"/>
          <w:szCs w:val="24"/>
        </w:rPr>
        <w:t xml:space="preserve">Dash P. </w:t>
      </w:r>
      <w:hyperlink r:id="rId27" w:history="1">
        <w:r w:rsidRPr="006B27A9">
          <w:rPr>
            <w:rStyle w:val="Hyperlink"/>
            <w:sz w:val="24"/>
            <w:szCs w:val="24"/>
          </w:rPr>
          <w:t>Integrative and lifestyle strategies should include Earthing (grounding): Review of research evidence and clinical observations.</w:t>
        </w:r>
      </w:hyperlink>
      <w:r w:rsidRPr="006B27A9">
        <w:rPr>
          <w:sz w:val="24"/>
          <w:szCs w:val="24"/>
        </w:rPr>
        <w:t xml:space="preserve">  Explore. 2023; 16:152-160.</w:t>
      </w:r>
    </w:p>
    <w:p w14:paraId="4458F83B" w14:textId="7B79BB6E" w:rsidR="006B27A9" w:rsidRPr="006B27A9" w:rsidRDefault="006B27A9" w:rsidP="006B27A9">
      <w:pPr>
        <w:pStyle w:val="ListParagraph"/>
        <w:numPr>
          <w:ilvl w:val="0"/>
          <w:numId w:val="12"/>
        </w:numPr>
        <w:spacing w:after="0" w:line="240" w:lineRule="auto"/>
        <w:rPr>
          <w:sz w:val="24"/>
          <w:szCs w:val="24"/>
        </w:rPr>
      </w:pPr>
      <w:r w:rsidRPr="006B27A9">
        <w:rPr>
          <w:sz w:val="24"/>
          <w:szCs w:val="24"/>
        </w:rPr>
        <w:t xml:space="preserve">Mori KC.  </w:t>
      </w:r>
      <w:hyperlink r:id="rId28" w:history="1">
        <w:r w:rsidRPr="006B27A9">
          <w:rPr>
            <w:rStyle w:val="Hyperlink"/>
            <w:sz w:val="24"/>
            <w:szCs w:val="24"/>
          </w:rPr>
          <w:t xml:space="preserve">The effect of earthing on human physiology. </w:t>
        </w:r>
      </w:hyperlink>
      <w:r w:rsidRPr="006B27A9">
        <w:rPr>
          <w:sz w:val="24"/>
          <w:szCs w:val="24"/>
        </w:rPr>
        <w:t>Subtle Energies &amp; Energy Medicine.  2007; 18</w:t>
      </w:r>
      <w:r w:rsidR="000852FA">
        <w:rPr>
          <w:sz w:val="24"/>
          <w:szCs w:val="24"/>
        </w:rPr>
        <w:t xml:space="preserve">(3): </w:t>
      </w:r>
      <w:r w:rsidRPr="006B27A9">
        <w:rPr>
          <w:sz w:val="24"/>
          <w:szCs w:val="24"/>
        </w:rPr>
        <w:t>11-34.</w:t>
      </w:r>
    </w:p>
    <w:p w14:paraId="2437D497" w14:textId="77777777" w:rsidR="006B27A9" w:rsidRPr="006B27A9" w:rsidRDefault="006B27A9" w:rsidP="006B27A9">
      <w:pPr>
        <w:pStyle w:val="ListParagraph"/>
        <w:numPr>
          <w:ilvl w:val="0"/>
          <w:numId w:val="12"/>
        </w:numPr>
        <w:spacing w:after="0" w:line="240" w:lineRule="auto"/>
        <w:rPr>
          <w:sz w:val="24"/>
          <w:szCs w:val="24"/>
        </w:rPr>
      </w:pPr>
      <w:r w:rsidRPr="006B27A9">
        <w:rPr>
          <w:sz w:val="24"/>
          <w:szCs w:val="24"/>
        </w:rPr>
        <w:t xml:space="preserve">Mousa HA.  </w:t>
      </w:r>
      <w:hyperlink r:id="rId29" w:history="1">
        <w:r w:rsidRPr="006B27A9">
          <w:rPr>
            <w:rStyle w:val="Hyperlink"/>
            <w:sz w:val="24"/>
            <w:szCs w:val="24"/>
          </w:rPr>
          <w:t>Prevention and treatment of COVID-19 infection by earthing</w:t>
        </w:r>
      </w:hyperlink>
      <w:r w:rsidRPr="006B27A9">
        <w:rPr>
          <w:sz w:val="24"/>
          <w:szCs w:val="24"/>
        </w:rPr>
        <w:t>.  Biomed Jour. Feb 2023; 46(1):60-69.</w:t>
      </w:r>
    </w:p>
    <w:p w14:paraId="0CE36094" w14:textId="77777777" w:rsidR="006B27A9" w:rsidRPr="006B27A9" w:rsidRDefault="006B27A9" w:rsidP="006B27A9">
      <w:pPr>
        <w:pStyle w:val="ListParagraph"/>
        <w:numPr>
          <w:ilvl w:val="0"/>
          <w:numId w:val="12"/>
        </w:numPr>
        <w:spacing w:after="0" w:line="240" w:lineRule="auto"/>
        <w:rPr>
          <w:sz w:val="24"/>
          <w:szCs w:val="24"/>
        </w:rPr>
      </w:pPr>
      <w:r w:rsidRPr="006B27A9">
        <w:rPr>
          <w:sz w:val="24"/>
          <w:szCs w:val="24"/>
        </w:rPr>
        <w:t xml:space="preserve">Müller E, </w:t>
      </w:r>
      <w:proofErr w:type="spellStart"/>
      <w:r w:rsidRPr="006B27A9">
        <w:rPr>
          <w:sz w:val="24"/>
          <w:szCs w:val="24"/>
        </w:rPr>
        <w:t>Proller</w:t>
      </w:r>
      <w:proofErr w:type="spellEnd"/>
      <w:r w:rsidRPr="006B27A9">
        <w:rPr>
          <w:sz w:val="24"/>
          <w:szCs w:val="24"/>
        </w:rPr>
        <w:t xml:space="preserve"> P, Ferreira-</w:t>
      </w:r>
      <w:proofErr w:type="spellStart"/>
      <w:r w:rsidRPr="006B27A9">
        <w:rPr>
          <w:sz w:val="24"/>
          <w:szCs w:val="24"/>
        </w:rPr>
        <w:t>Briza</w:t>
      </w:r>
      <w:proofErr w:type="spellEnd"/>
      <w:r w:rsidRPr="006B27A9">
        <w:rPr>
          <w:sz w:val="24"/>
          <w:szCs w:val="24"/>
        </w:rPr>
        <w:t xml:space="preserve"> F, </w:t>
      </w:r>
      <w:proofErr w:type="spellStart"/>
      <w:r w:rsidRPr="006B27A9">
        <w:rPr>
          <w:sz w:val="24"/>
          <w:szCs w:val="24"/>
        </w:rPr>
        <w:t>Aglas</w:t>
      </w:r>
      <w:proofErr w:type="spellEnd"/>
      <w:r w:rsidRPr="006B27A9">
        <w:rPr>
          <w:sz w:val="24"/>
          <w:szCs w:val="24"/>
        </w:rPr>
        <w:t xml:space="preserve"> L, </w:t>
      </w:r>
      <w:proofErr w:type="spellStart"/>
      <w:r w:rsidRPr="006B27A9">
        <w:rPr>
          <w:sz w:val="24"/>
          <w:szCs w:val="24"/>
        </w:rPr>
        <w:t>Stoggl</w:t>
      </w:r>
      <w:proofErr w:type="spellEnd"/>
      <w:r w:rsidRPr="006B27A9">
        <w:rPr>
          <w:sz w:val="24"/>
          <w:szCs w:val="24"/>
        </w:rPr>
        <w:t xml:space="preserve"> T.  </w:t>
      </w:r>
      <w:hyperlink r:id="rId30" w:history="1">
        <w:r w:rsidRPr="006B27A9">
          <w:rPr>
            <w:rStyle w:val="Hyperlink"/>
            <w:sz w:val="24"/>
            <w:szCs w:val="24"/>
          </w:rPr>
          <w:t>Effectiveness of grounded sleeping on recovery after intensive eccentric muscle loading.</w:t>
        </w:r>
      </w:hyperlink>
      <w:r w:rsidRPr="006B27A9">
        <w:rPr>
          <w:sz w:val="24"/>
          <w:szCs w:val="24"/>
        </w:rPr>
        <w:t xml:space="preserve">  Front Physiol.  2019; 10:35.</w:t>
      </w:r>
    </w:p>
    <w:p w14:paraId="09FCB854" w14:textId="77777777" w:rsidR="006B27A9" w:rsidRPr="006B27A9" w:rsidRDefault="006B27A9" w:rsidP="006B27A9">
      <w:pPr>
        <w:pStyle w:val="ListParagraph"/>
        <w:numPr>
          <w:ilvl w:val="0"/>
          <w:numId w:val="12"/>
        </w:numPr>
        <w:spacing w:after="0" w:line="240" w:lineRule="auto"/>
        <w:rPr>
          <w:sz w:val="24"/>
          <w:szCs w:val="24"/>
        </w:rPr>
      </w:pPr>
      <w:proofErr w:type="spellStart"/>
      <w:r w:rsidRPr="006B27A9">
        <w:rPr>
          <w:sz w:val="24"/>
          <w:szCs w:val="24"/>
        </w:rPr>
        <w:t>Oschman</w:t>
      </w:r>
      <w:proofErr w:type="spellEnd"/>
      <w:r w:rsidRPr="006B27A9">
        <w:rPr>
          <w:sz w:val="24"/>
          <w:szCs w:val="24"/>
        </w:rPr>
        <w:t xml:space="preserve"> JL.  </w:t>
      </w:r>
      <w:hyperlink r:id="rId31" w:history="1">
        <w:r w:rsidRPr="006B27A9">
          <w:rPr>
            <w:rStyle w:val="Hyperlink"/>
            <w:sz w:val="24"/>
            <w:szCs w:val="24"/>
          </w:rPr>
          <w:t>Can electrons act as antioxidants? A review and commentary</w:t>
        </w:r>
      </w:hyperlink>
      <w:r w:rsidRPr="006B27A9">
        <w:rPr>
          <w:sz w:val="24"/>
          <w:szCs w:val="24"/>
        </w:rPr>
        <w:t xml:space="preserve">.  Jour Alter </w:t>
      </w:r>
      <w:proofErr w:type="spellStart"/>
      <w:r w:rsidRPr="006B27A9">
        <w:rPr>
          <w:sz w:val="24"/>
          <w:szCs w:val="24"/>
        </w:rPr>
        <w:t>Complem</w:t>
      </w:r>
      <w:proofErr w:type="spellEnd"/>
      <w:r w:rsidRPr="006B27A9">
        <w:rPr>
          <w:sz w:val="24"/>
          <w:szCs w:val="24"/>
        </w:rPr>
        <w:t xml:space="preserve"> Med.  2007; 13(9):955-967.</w:t>
      </w:r>
    </w:p>
    <w:p w14:paraId="3F382896" w14:textId="77777777" w:rsidR="006B27A9" w:rsidRPr="006B27A9" w:rsidRDefault="006B27A9" w:rsidP="006B27A9">
      <w:pPr>
        <w:pStyle w:val="ListParagraph"/>
        <w:numPr>
          <w:ilvl w:val="0"/>
          <w:numId w:val="12"/>
        </w:numPr>
        <w:spacing w:after="0" w:line="240" w:lineRule="auto"/>
        <w:rPr>
          <w:sz w:val="24"/>
          <w:szCs w:val="24"/>
        </w:rPr>
      </w:pPr>
      <w:proofErr w:type="spellStart"/>
      <w:r w:rsidRPr="006B27A9">
        <w:rPr>
          <w:sz w:val="24"/>
          <w:szCs w:val="24"/>
        </w:rPr>
        <w:t>Oschman</w:t>
      </w:r>
      <w:proofErr w:type="spellEnd"/>
      <w:r w:rsidRPr="006B27A9">
        <w:rPr>
          <w:sz w:val="24"/>
          <w:szCs w:val="24"/>
        </w:rPr>
        <w:t xml:space="preserve"> JL.  </w:t>
      </w:r>
      <w:hyperlink r:id="rId32" w:history="1">
        <w:r w:rsidRPr="006B27A9">
          <w:rPr>
            <w:rStyle w:val="Hyperlink"/>
            <w:sz w:val="24"/>
            <w:szCs w:val="24"/>
          </w:rPr>
          <w:t>Charge transfer in the living matrix</w:t>
        </w:r>
      </w:hyperlink>
      <w:r w:rsidRPr="006B27A9">
        <w:rPr>
          <w:sz w:val="24"/>
          <w:szCs w:val="24"/>
        </w:rPr>
        <w:t xml:space="preserve">.  J </w:t>
      </w:r>
      <w:proofErr w:type="spellStart"/>
      <w:r w:rsidRPr="006B27A9">
        <w:rPr>
          <w:sz w:val="24"/>
          <w:szCs w:val="24"/>
        </w:rPr>
        <w:t>Bodyw</w:t>
      </w:r>
      <w:proofErr w:type="spellEnd"/>
      <w:r w:rsidRPr="006B27A9">
        <w:rPr>
          <w:sz w:val="24"/>
          <w:szCs w:val="24"/>
        </w:rPr>
        <w:t xml:space="preserve"> Mov </w:t>
      </w:r>
      <w:proofErr w:type="spellStart"/>
      <w:r w:rsidRPr="006B27A9">
        <w:rPr>
          <w:sz w:val="24"/>
          <w:szCs w:val="24"/>
        </w:rPr>
        <w:t>Ther</w:t>
      </w:r>
      <w:proofErr w:type="spellEnd"/>
      <w:r w:rsidRPr="006B27A9">
        <w:rPr>
          <w:sz w:val="24"/>
          <w:szCs w:val="24"/>
        </w:rPr>
        <w:t>. July 13(3):215-28.</w:t>
      </w:r>
    </w:p>
    <w:p w14:paraId="6879D390" w14:textId="77777777" w:rsidR="006B27A9" w:rsidRPr="006B27A9" w:rsidRDefault="006B27A9" w:rsidP="006B27A9">
      <w:pPr>
        <w:pStyle w:val="ListParagraph"/>
        <w:numPr>
          <w:ilvl w:val="0"/>
          <w:numId w:val="12"/>
        </w:numPr>
        <w:spacing w:after="0" w:line="240" w:lineRule="auto"/>
        <w:rPr>
          <w:sz w:val="24"/>
          <w:szCs w:val="24"/>
        </w:rPr>
      </w:pPr>
      <w:proofErr w:type="spellStart"/>
      <w:r w:rsidRPr="006B27A9">
        <w:rPr>
          <w:sz w:val="24"/>
          <w:szCs w:val="24"/>
        </w:rPr>
        <w:t>Oschman</w:t>
      </w:r>
      <w:proofErr w:type="spellEnd"/>
      <w:r w:rsidRPr="006B27A9">
        <w:rPr>
          <w:sz w:val="24"/>
          <w:szCs w:val="24"/>
        </w:rPr>
        <w:t xml:space="preserve"> JL.  </w:t>
      </w:r>
      <w:hyperlink r:id="rId33" w:history="1">
        <w:r w:rsidRPr="006B27A9">
          <w:rPr>
            <w:rStyle w:val="Hyperlink"/>
            <w:sz w:val="24"/>
            <w:szCs w:val="24"/>
          </w:rPr>
          <w:t>Illnesses in technologically advanced societies due to lack of grounding (earthing)</w:t>
        </w:r>
      </w:hyperlink>
      <w:r w:rsidRPr="006B27A9">
        <w:rPr>
          <w:sz w:val="24"/>
          <w:szCs w:val="24"/>
        </w:rPr>
        <w:t>.  Biomedical Jour.  Nov 2022; 46:17-29.</w:t>
      </w:r>
    </w:p>
    <w:p w14:paraId="24B629AF" w14:textId="77777777" w:rsidR="006B27A9" w:rsidRPr="006B27A9" w:rsidRDefault="006B27A9" w:rsidP="006B27A9">
      <w:pPr>
        <w:pStyle w:val="ListParagraph"/>
        <w:numPr>
          <w:ilvl w:val="0"/>
          <w:numId w:val="12"/>
        </w:numPr>
        <w:spacing w:after="0" w:line="240" w:lineRule="auto"/>
        <w:rPr>
          <w:sz w:val="24"/>
          <w:szCs w:val="24"/>
        </w:rPr>
      </w:pPr>
      <w:proofErr w:type="spellStart"/>
      <w:r w:rsidRPr="006B27A9">
        <w:rPr>
          <w:sz w:val="24"/>
          <w:szCs w:val="24"/>
        </w:rPr>
        <w:t>Oschman</w:t>
      </w:r>
      <w:proofErr w:type="spellEnd"/>
      <w:r w:rsidRPr="006B27A9">
        <w:rPr>
          <w:sz w:val="24"/>
          <w:szCs w:val="24"/>
        </w:rPr>
        <w:t xml:space="preserve"> JL.  Our place in nature:  </w:t>
      </w:r>
      <w:hyperlink r:id="rId34" w:history="1">
        <w:r w:rsidRPr="006B27A9">
          <w:rPr>
            <w:rStyle w:val="Hyperlink"/>
            <w:sz w:val="24"/>
            <w:szCs w:val="24"/>
          </w:rPr>
          <w:t>Reconnecting with the Earth for better sleep</w:t>
        </w:r>
      </w:hyperlink>
      <w:r w:rsidRPr="006B27A9">
        <w:rPr>
          <w:sz w:val="24"/>
          <w:szCs w:val="24"/>
        </w:rPr>
        <w:t xml:space="preserve">.  J Altern </w:t>
      </w:r>
      <w:proofErr w:type="spellStart"/>
      <w:r w:rsidRPr="006B27A9">
        <w:rPr>
          <w:sz w:val="24"/>
          <w:szCs w:val="24"/>
        </w:rPr>
        <w:t>Complment</w:t>
      </w:r>
      <w:proofErr w:type="spellEnd"/>
      <w:r w:rsidRPr="006B27A9">
        <w:rPr>
          <w:sz w:val="24"/>
          <w:szCs w:val="24"/>
        </w:rPr>
        <w:t xml:space="preserve"> Med.  Oct 2004; 10(5):735-6.</w:t>
      </w:r>
    </w:p>
    <w:p w14:paraId="7B69E767" w14:textId="77777777" w:rsidR="006B27A9" w:rsidRPr="006B27A9" w:rsidRDefault="006B27A9" w:rsidP="006B27A9">
      <w:pPr>
        <w:pStyle w:val="ListParagraph"/>
        <w:numPr>
          <w:ilvl w:val="0"/>
          <w:numId w:val="12"/>
        </w:numPr>
        <w:spacing w:after="0" w:line="240" w:lineRule="auto"/>
        <w:rPr>
          <w:sz w:val="24"/>
          <w:szCs w:val="24"/>
        </w:rPr>
      </w:pPr>
      <w:proofErr w:type="spellStart"/>
      <w:r w:rsidRPr="006B27A9">
        <w:rPr>
          <w:sz w:val="24"/>
          <w:szCs w:val="24"/>
        </w:rPr>
        <w:t>Oschman</w:t>
      </w:r>
      <w:proofErr w:type="spellEnd"/>
      <w:r w:rsidRPr="006B27A9">
        <w:rPr>
          <w:sz w:val="24"/>
          <w:szCs w:val="24"/>
        </w:rPr>
        <w:t xml:space="preserve"> JL, Chevalier, Brown R.  </w:t>
      </w:r>
      <w:hyperlink r:id="rId35" w:history="1">
        <w:r w:rsidRPr="006B27A9">
          <w:rPr>
            <w:rStyle w:val="Hyperlink"/>
            <w:sz w:val="24"/>
            <w:szCs w:val="24"/>
          </w:rPr>
          <w:t>The effects of grounding (earthing) on inflammation, the immune response, wound healing, and prevention and treatment of chronic inflammatory and autoimmune diseases.</w:t>
        </w:r>
      </w:hyperlink>
      <w:r w:rsidRPr="006B27A9">
        <w:rPr>
          <w:sz w:val="24"/>
          <w:szCs w:val="24"/>
        </w:rPr>
        <w:t xml:space="preserve">  J </w:t>
      </w:r>
      <w:proofErr w:type="spellStart"/>
      <w:r w:rsidRPr="006B27A9">
        <w:rPr>
          <w:sz w:val="24"/>
          <w:szCs w:val="24"/>
        </w:rPr>
        <w:t>Inflamm</w:t>
      </w:r>
      <w:proofErr w:type="spellEnd"/>
      <w:r w:rsidRPr="006B27A9">
        <w:rPr>
          <w:sz w:val="24"/>
          <w:szCs w:val="24"/>
        </w:rPr>
        <w:t xml:space="preserve"> Res. 2015; 8:83-96.</w:t>
      </w:r>
    </w:p>
    <w:p w14:paraId="28DF498A" w14:textId="77777777" w:rsidR="006B27A9" w:rsidRPr="006B27A9" w:rsidRDefault="006B27A9" w:rsidP="006B27A9">
      <w:pPr>
        <w:pStyle w:val="ListParagraph"/>
        <w:numPr>
          <w:ilvl w:val="0"/>
          <w:numId w:val="12"/>
        </w:numPr>
        <w:spacing w:after="0" w:line="240" w:lineRule="auto"/>
        <w:rPr>
          <w:sz w:val="24"/>
          <w:szCs w:val="24"/>
        </w:rPr>
      </w:pPr>
      <w:r w:rsidRPr="006B27A9">
        <w:rPr>
          <w:sz w:val="24"/>
          <w:szCs w:val="24"/>
        </w:rPr>
        <w:t xml:space="preserve">Sinatra ST, Sinatra D, Sinatra SW.  </w:t>
      </w:r>
      <w:hyperlink r:id="rId36" w:history="1">
        <w:r w:rsidRPr="006B27A9">
          <w:rPr>
            <w:rStyle w:val="Hyperlink"/>
            <w:sz w:val="24"/>
            <w:szCs w:val="24"/>
          </w:rPr>
          <w:t>Grounding—The Universal Anti-Inflammatory Remedy.</w:t>
        </w:r>
      </w:hyperlink>
      <w:r w:rsidRPr="006B27A9">
        <w:rPr>
          <w:sz w:val="24"/>
          <w:szCs w:val="24"/>
        </w:rPr>
        <w:t xml:space="preserve">  Biomed Jour. 2022; 46:1 (online).</w:t>
      </w:r>
    </w:p>
    <w:p w14:paraId="1914F4FF" w14:textId="77777777" w:rsidR="006B27A9" w:rsidRPr="006B27A9" w:rsidRDefault="006B27A9" w:rsidP="006B27A9">
      <w:pPr>
        <w:pStyle w:val="ListParagraph"/>
        <w:numPr>
          <w:ilvl w:val="0"/>
          <w:numId w:val="12"/>
        </w:numPr>
        <w:spacing w:after="0" w:line="240" w:lineRule="auto"/>
        <w:rPr>
          <w:sz w:val="24"/>
          <w:szCs w:val="24"/>
        </w:rPr>
      </w:pPr>
      <w:proofErr w:type="spellStart"/>
      <w:r w:rsidRPr="006B27A9">
        <w:rPr>
          <w:sz w:val="24"/>
          <w:szCs w:val="24"/>
        </w:rPr>
        <w:t>Sokal</w:t>
      </w:r>
      <w:proofErr w:type="spellEnd"/>
      <w:r w:rsidRPr="006B27A9">
        <w:rPr>
          <w:sz w:val="24"/>
          <w:szCs w:val="24"/>
        </w:rPr>
        <w:t xml:space="preserve"> K, </w:t>
      </w:r>
      <w:proofErr w:type="spellStart"/>
      <w:r w:rsidRPr="006B27A9">
        <w:rPr>
          <w:sz w:val="24"/>
          <w:szCs w:val="24"/>
        </w:rPr>
        <w:t>Sokal</w:t>
      </w:r>
      <w:proofErr w:type="spellEnd"/>
      <w:r w:rsidRPr="006B27A9">
        <w:rPr>
          <w:sz w:val="24"/>
          <w:szCs w:val="24"/>
        </w:rPr>
        <w:t xml:space="preserve"> P.  </w:t>
      </w:r>
      <w:hyperlink r:id="rId37" w:history="1">
        <w:r w:rsidRPr="006B27A9">
          <w:rPr>
            <w:rStyle w:val="Hyperlink"/>
            <w:sz w:val="24"/>
            <w:szCs w:val="24"/>
          </w:rPr>
          <w:t>Earthing the human body influences bioelectrical processes.</w:t>
        </w:r>
      </w:hyperlink>
      <w:r w:rsidRPr="006B27A9">
        <w:rPr>
          <w:sz w:val="24"/>
          <w:szCs w:val="24"/>
        </w:rPr>
        <w:t xml:space="preserve">  Jour Alternative Complementary Med. 2010; 17(4):301-308.</w:t>
      </w:r>
    </w:p>
    <w:p w14:paraId="5407A783" w14:textId="77777777" w:rsidR="006B27A9" w:rsidRPr="006B27A9" w:rsidRDefault="006B27A9" w:rsidP="006B27A9">
      <w:pPr>
        <w:pStyle w:val="ListParagraph"/>
        <w:numPr>
          <w:ilvl w:val="0"/>
          <w:numId w:val="12"/>
        </w:numPr>
        <w:spacing w:after="0" w:line="240" w:lineRule="auto"/>
        <w:rPr>
          <w:sz w:val="24"/>
          <w:szCs w:val="24"/>
        </w:rPr>
      </w:pPr>
      <w:proofErr w:type="spellStart"/>
      <w:r w:rsidRPr="006B27A9">
        <w:rPr>
          <w:sz w:val="24"/>
          <w:szCs w:val="24"/>
        </w:rPr>
        <w:t>Sokal</w:t>
      </w:r>
      <w:proofErr w:type="spellEnd"/>
      <w:r w:rsidRPr="006B27A9">
        <w:rPr>
          <w:sz w:val="24"/>
          <w:szCs w:val="24"/>
        </w:rPr>
        <w:t xml:space="preserve"> P, </w:t>
      </w:r>
      <w:proofErr w:type="spellStart"/>
      <w:r w:rsidRPr="006B27A9">
        <w:rPr>
          <w:sz w:val="24"/>
          <w:szCs w:val="24"/>
        </w:rPr>
        <w:t>Sokal</w:t>
      </w:r>
      <w:proofErr w:type="spellEnd"/>
      <w:r w:rsidRPr="006B27A9">
        <w:rPr>
          <w:sz w:val="24"/>
          <w:szCs w:val="24"/>
        </w:rPr>
        <w:t xml:space="preserve"> K. </w:t>
      </w:r>
      <w:hyperlink r:id="rId38" w:history="1">
        <w:r w:rsidRPr="006B27A9">
          <w:rPr>
            <w:rStyle w:val="Hyperlink"/>
            <w:sz w:val="24"/>
            <w:szCs w:val="24"/>
          </w:rPr>
          <w:t xml:space="preserve">The </w:t>
        </w:r>
        <w:proofErr w:type="spellStart"/>
        <w:r w:rsidRPr="006B27A9">
          <w:rPr>
            <w:rStyle w:val="Hyperlink"/>
            <w:sz w:val="24"/>
            <w:szCs w:val="24"/>
          </w:rPr>
          <w:t>neuromodulative</w:t>
        </w:r>
        <w:proofErr w:type="spellEnd"/>
        <w:r w:rsidRPr="006B27A9">
          <w:rPr>
            <w:rStyle w:val="Hyperlink"/>
            <w:sz w:val="24"/>
            <w:szCs w:val="24"/>
          </w:rPr>
          <w:t xml:space="preserve"> role of earthing.</w:t>
        </w:r>
      </w:hyperlink>
      <w:r w:rsidRPr="006B27A9">
        <w:rPr>
          <w:sz w:val="24"/>
          <w:szCs w:val="24"/>
        </w:rPr>
        <w:t xml:space="preserve"> Medical Hypotheses. 2011; 77(5):824-826.</w:t>
      </w:r>
    </w:p>
    <w:p w14:paraId="44B2345E" w14:textId="77777777" w:rsidR="006B27A9" w:rsidRPr="006B27A9" w:rsidRDefault="006B27A9" w:rsidP="006B27A9">
      <w:pPr>
        <w:pStyle w:val="ListParagraph"/>
        <w:numPr>
          <w:ilvl w:val="0"/>
          <w:numId w:val="12"/>
        </w:numPr>
        <w:spacing w:after="0" w:line="240" w:lineRule="auto"/>
        <w:rPr>
          <w:rFonts w:cstheme="minorHAnsi"/>
          <w:color w:val="333333"/>
          <w:sz w:val="24"/>
          <w:szCs w:val="24"/>
          <w:shd w:val="clear" w:color="auto" w:fill="FFFFFF"/>
        </w:rPr>
      </w:pPr>
      <w:r w:rsidRPr="006B27A9">
        <w:rPr>
          <w:rFonts w:cstheme="minorHAnsi"/>
          <w:color w:val="333333"/>
          <w:sz w:val="24"/>
          <w:szCs w:val="24"/>
          <w:shd w:val="clear" w:color="auto" w:fill="FFFFFF"/>
        </w:rPr>
        <w:t xml:space="preserve">Williams, ER, &amp; Heckman, SJ. </w:t>
      </w:r>
      <w:hyperlink r:id="rId39" w:history="1">
        <w:r w:rsidRPr="006B27A9">
          <w:rPr>
            <w:rStyle w:val="Hyperlink"/>
            <w:rFonts w:cstheme="minorHAnsi"/>
            <w:sz w:val="24"/>
            <w:szCs w:val="24"/>
            <w:shd w:val="clear" w:color="auto" w:fill="FFFFFF"/>
          </w:rPr>
          <w:t>The local diurnal variation of cloud electrification and the global diurnal variation of negative charge on the Earth</w:t>
        </w:r>
      </w:hyperlink>
      <w:r w:rsidRPr="006B27A9">
        <w:rPr>
          <w:rFonts w:cstheme="minorHAnsi"/>
          <w:color w:val="333333"/>
          <w:sz w:val="24"/>
          <w:szCs w:val="24"/>
          <w:shd w:val="clear" w:color="auto" w:fill="FFFFFF"/>
        </w:rPr>
        <w:t>.  Journal of Geophysical Research: Atmospheres.  !993; 98(D3):5221-5234.</w:t>
      </w:r>
    </w:p>
    <w:p w14:paraId="038FC395" w14:textId="77777777" w:rsidR="006B27A9" w:rsidRPr="006B27A9" w:rsidRDefault="006B27A9" w:rsidP="006B27A9">
      <w:pPr>
        <w:pStyle w:val="ListParagraph"/>
        <w:numPr>
          <w:ilvl w:val="0"/>
          <w:numId w:val="12"/>
        </w:numPr>
        <w:spacing w:after="0" w:line="240" w:lineRule="auto"/>
        <w:rPr>
          <w:sz w:val="24"/>
          <w:szCs w:val="24"/>
        </w:rPr>
      </w:pPr>
      <w:r w:rsidRPr="006B27A9">
        <w:rPr>
          <w:sz w:val="24"/>
          <w:szCs w:val="24"/>
        </w:rPr>
        <w:t xml:space="preserve">Zucker M, Chevalier G, Ober C.  </w:t>
      </w:r>
      <w:hyperlink r:id="rId40" w:history="1">
        <w:r w:rsidRPr="006B27A9">
          <w:rPr>
            <w:rStyle w:val="Hyperlink"/>
            <w:sz w:val="24"/>
            <w:szCs w:val="24"/>
          </w:rPr>
          <w:t>Grounding the human body: Healing benefits of earthing.</w:t>
        </w:r>
      </w:hyperlink>
      <w:r w:rsidRPr="006B27A9">
        <w:rPr>
          <w:sz w:val="24"/>
          <w:szCs w:val="24"/>
        </w:rPr>
        <w:t xml:space="preserve">  (</w:t>
      </w:r>
      <w:hyperlink r:id="rId41" w:history="1">
        <w:r w:rsidRPr="006B27A9">
          <w:rPr>
            <w:rStyle w:val="Hyperlink"/>
            <w:sz w:val="24"/>
            <w:szCs w:val="24"/>
          </w:rPr>
          <w:t>www.chopra.com</w:t>
        </w:r>
      </w:hyperlink>
      <w:r w:rsidRPr="006B27A9">
        <w:rPr>
          <w:sz w:val="24"/>
          <w:szCs w:val="24"/>
        </w:rPr>
        <w:t xml:space="preserve"> website.  Online article with references.)</w:t>
      </w:r>
    </w:p>
    <w:p w14:paraId="08D86B24" w14:textId="4F8DC423" w:rsidR="006B27A9" w:rsidRPr="00AC0698" w:rsidRDefault="006B27A9" w:rsidP="006B27A9">
      <w:pPr>
        <w:rPr>
          <w:rFonts w:cstheme="minorHAnsi"/>
          <w:b/>
          <w:bCs/>
          <w:sz w:val="24"/>
          <w:szCs w:val="24"/>
        </w:rPr>
      </w:pPr>
      <w:r w:rsidRPr="00AC0698">
        <w:rPr>
          <w:rFonts w:cstheme="minorHAnsi"/>
          <w:b/>
          <w:bCs/>
          <w:sz w:val="24"/>
          <w:szCs w:val="24"/>
          <w:u w:val="single"/>
        </w:rPr>
        <w:lastRenderedPageBreak/>
        <w:t>BOOKS</w:t>
      </w:r>
      <w:r w:rsidRPr="00AC0698">
        <w:rPr>
          <w:rFonts w:cstheme="minorHAnsi"/>
          <w:b/>
          <w:bCs/>
          <w:sz w:val="24"/>
          <w:szCs w:val="24"/>
        </w:rPr>
        <w:t xml:space="preserve">:  </w:t>
      </w:r>
    </w:p>
    <w:p w14:paraId="7192ED70" w14:textId="3146EE42" w:rsidR="006B27A9" w:rsidRDefault="006B27A9" w:rsidP="006B27A9">
      <w:pPr>
        <w:pStyle w:val="ListParagraph"/>
        <w:numPr>
          <w:ilvl w:val="0"/>
          <w:numId w:val="13"/>
        </w:numPr>
        <w:spacing w:after="0" w:line="240" w:lineRule="auto"/>
        <w:rPr>
          <w:rFonts w:cstheme="minorHAnsi"/>
          <w:sz w:val="24"/>
          <w:szCs w:val="24"/>
        </w:rPr>
      </w:pPr>
      <w:r w:rsidRPr="00AC0698">
        <w:rPr>
          <w:rFonts w:cstheme="minorHAnsi"/>
          <w:sz w:val="24"/>
          <w:szCs w:val="24"/>
        </w:rPr>
        <w:t xml:space="preserve">Ober C, Sinatra ST, Zucker M.  </w:t>
      </w:r>
      <w:hyperlink r:id="rId42" w:history="1">
        <w:r w:rsidRPr="00AC0698">
          <w:rPr>
            <w:rStyle w:val="Hyperlink"/>
            <w:rFonts w:cstheme="minorHAnsi"/>
            <w:sz w:val="24"/>
            <w:szCs w:val="24"/>
          </w:rPr>
          <w:t>Earthing: The most important health discovery ever! (2</w:t>
        </w:r>
        <w:r w:rsidRPr="00AC0698">
          <w:rPr>
            <w:rStyle w:val="Hyperlink"/>
            <w:rFonts w:cstheme="minorHAnsi"/>
            <w:sz w:val="24"/>
            <w:szCs w:val="24"/>
            <w:vertAlign w:val="superscript"/>
          </w:rPr>
          <w:t>nd</w:t>
        </w:r>
        <w:r w:rsidRPr="00AC0698">
          <w:rPr>
            <w:rStyle w:val="Hyperlink"/>
            <w:rFonts w:cstheme="minorHAnsi"/>
            <w:sz w:val="24"/>
            <w:szCs w:val="24"/>
          </w:rPr>
          <w:t xml:space="preserve"> ed).</w:t>
        </w:r>
      </w:hyperlink>
      <w:r w:rsidRPr="00AC0698">
        <w:rPr>
          <w:rFonts w:cstheme="minorHAnsi"/>
          <w:sz w:val="24"/>
          <w:szCs w:val="24"/>
        </w:rPr>
        <w:t xml:space="preserve">  2014: Basic Health Publications.</w:t>
      </w:r>
    </w:p>
    <w:p w14:paraId="6DB29096" w14:textId="68559C06" w:rsidR="00CC1E6A" w:rsidRDefault="00CC1E6A" w:rsidP="006B27A9">
      <w:pPr>
        <w:pStyle w:val="ListParagraph"/>
        <w:numPr>
          <w:ilvl w:val="0"/>
          <w:numId w:val="13"/>
        </w:numPr>
        <w:spacing w:after="0" w:line="240" w:lineRule="auto"/>
        <w:rPr>
          <w:rFonts w:cstheme="minorHAnsi"/>
          <w:sz w:val="24"/>
          <w:szCs w:val="24"/>
        </w:rPr>
      </w:pPr>
      <w:r>
        <w:rPr>
          <w:rFonts w:cstheme="minorHAnsi"/>
          <w:sz w:val="24"/>
          <w:szCs w:val="24"/>
        </w:rPr>
        <w:t xml:space="preserve">Sinatra S, Sinatra S, </w:t>
      </w:r>
      <w:proofErr w:type="spellStart"/>
      <w:r>
        <w:rPr>
          <w:rFonts w:cstheme="minorHAnsi"/>
          <w:sz w:val="24"/>
          <w:szCs w:val="24"/>
        </w:rPr>
        <w:t>Whiteley</w:t>
      </w:r>
      <w:proofErr w:type="spellEnd"/>
      <w:r>
        <w:rPr>
          <w:rFonts w:cstheme="minorHAnsi"/>
          <w:sz w:val="24"/>
          <w:szCs w:val="24"/>
        </w:rPr>
        <w:t xml:space="preserve"> S.  </w:t>
      </w:r>
      <w:hyperlink r:id="rId43" w:history="1">
        <w:r w:rsidRPr="00CC1E6A">
          <w:rPr>
            <w:rStyle w:val="Hyperlink"/>
            <w:rFonts w:cstheme="minorHAnsi"/>
            <w:sz w:val="24"/>
            <w:szCs w:val="24"/>
          </w:rPr>
          <w:t>Get Grounded Get Well</w:t>
        </w:r>
      </w:hyperlink>
      <w:r>
        <w:rPr>
          <w:rFonts w:cstheme="minorHAnsi"/>
          <w:sz w:val="24"/>
          <w:szCs w:val="24"/>
        </w:rPr>
        <w:t>.  2023: Hampton Roads Publishing</w:t>
      </w:r>
      <w:r w:rsidR="00040EA8">
        <w:rPr>
          <w:rFonts w:cstheme="minorHAnsi"/>
          <w:sz w:val="24"/>
          <w:szCs w:val="24"/>
        </w:rPr>
        <w:t>.</w:t>
      </w:r>
    </w:p>
    <w:p w14:paraId="127451C7" w14:textId="3B38D853" w:rsidR="00E85645" w:rsidRPr="00AC0698" w:rsidRDefault="00E85645" w:rsidP="006B27A9">
      <w:pPr>
        <w:pStyle w:val="ListParagraph"/>
        <w:numPr>
          <w:ilvl w:val="0"/>
          <w:numId w:val="13"/>
        </w:numPr>
        <w:spacing w:after="0" w:line="240" w:lineRule="auto"/>
        <w:rPr>
          <w:rFonts w:cstheme="minorHAnsi"/>
          <w:sz w:val="24"/>
          <w:szCs w:val="24"/>
        </w:rPr>
      </w:pPr>
      <w:r>
        <w:rPr>
          <w:rFonts w:cstheme="minorHAnsi"/>
          <w:sz w:val="24"/>
          <w:szCs w:val="24"/>
        </w:rPr>
        <w:t xml:space="preserve">Hoekstra E, Ramirez-Smith O.  </w:t>
      </w:r>
      <w:hyperlink r:id="rId44" w:history="1">
        <w:r w:rsidRPr="00E85645">
          <w:rPr>
            <w:rStyle w:val="Hyperlink"/>
            <w:rFonts w:cstheme="minorHAnsi"/>
            <w:sz w:val="24"/>
            <w:szCs w:val="24"/>
          </w:rPr>
          <w:t>The Mother Earth Effect: Connect to the Earth and Heal.</w:t>
        </w:r>
      </w:hyperlink>
      <w:r>
        <w:rPr>
          <w:rFonts w:cstheme="minorHAnsi"/>
          <w:sz w:val="24"/>
          <w:szCs w:val="24"/>
        </w:rPr>
        <w:t xml:space="preserve">  2022: 4Bidden Knowledge Inc.</w:t>
      </w:r>
    </w:p>
    <w:p w14:paraId="2CABC5B8" w14:textId="77777777" w:rsidR="006B27A9" w:rsidRPr="00AC0698" w:rsidRDefault="006B27A9" w:rsidP="006B27A9">
      <w:pPr>
        <w:rPr>
          <w:rFonts w:cstheme="minorHAnsi"/>
          <w:sz w:val="24"/>
          <w:szCs w:val="24"/>
        </w:rPr>
      </w:pPr>
    </w:p>
    <w:p w14:paraId="54CCEA33" w14:textId="19DEAD91" w:rsidR="006B27A9" w:rsidRPr="00AC0698" w:rsidRDefault="006B27A9" w:rsidP="006B27A9">
      <w:pPr>
        <w:rPr>
          <w:rFonts w:cstheme="minorHAnsi"/>
          <w:b/>
          <w:bCs/>
          <w:sz w:val="24"/>
          <w:szCs w:val="24"/>
        </w:rPr>
      </w:pPr>
      <w:r w:rsidRPr="00AC0698">
        <w:rPr>
          <w:rFonts w:cstheme="minorHAnsi"/>
          <w:b/>
          <w:bCs/>
          <w:sz w:val="24"/>
          <w:szCs w:val="24"/>
          <w:u w:val="single"/>
        </w:rPr>
        <w:t>BOOK CHAPTERS</w:t>
      </w:r>
      <w:r w:rsidRPr="00AC0698">
        <w:rPr>
          <w:rFonts w:cstheme="minorHAnsi"/>
          <w:b/>
          <w:bCs/>
          <w:sz w:val="24"/>
          <w:szCs w:val="24"/>
        </w:rPr>
        <w:t>:</w:t>
      </w:r>
    </w:p>
    <w:p w14:paraId="55E6BF46" w14:textId="33D3C7E5" w:rsidR="00E85645" w:rsidRPr="00E85645" w:rsidRDefault="00E85645" w:rsidP="00E85645">
      <w:pPr>
        <w:pStyle w:val="ListParagraph"/>
        <w:numPr>
          <w:ilvl w:val="0"/>
          <w:numId w:val="13"/>
        </w:numPr>
        <w:spacing w:after="0" w:line="240" w:lineRule="auto"/>
        <w:rPr>
          <w:rFonts w:cstheme="minorHAnsi"/>
          <w:sz w:val="24"/>
          <w:szCs w:val="24"/>
        </w:rPr>
      </w:pPr>
      <w:proofErr w:type="spellStart"/>
      <w:r w:rsidRPr="00AC0698">
        <w:rPr>
          <w:rFonts w:cstheme="minorHAnsi"/>
          <w:sz w:val="24"/>
          <w:szCs w:val="24"/>
        </w:rPr>
        <w:t>Oschman</w:t>
      </w:r>
      <w:proofErr w:type="spellEnd"/>
      <w:r w:rsidRPr="00AC0698">
        <w:rPr>
          <w:rFonts w:cstheme="minorHAnsi"/>
          <w:sz w:val="24"/>
          <w:szCs w:val="24"/>
        </w:rPr>
        <w:t xml:space="preserve"> L, Chevalier G, Ober AC.  </w:t>
      </w:r>
      <w:hyperlink r:id="rId45" w:history="1">
        <w:r w:rsidRPr="00AC0698">
          <w:rPr>
            <w:rStyle w:val="Hyperlink"/>
            <w:rFonts w:cstheme="minorHAnsi"/>
            <w:sz w:val="24"/>
            <w:szCs w:val="24"/>
          </w:rPr>
          <w:t>Biophysics of Earthing (Grounding) the human body.  In:  Bioelectromagnetic and Subtle Energy Medicine (book, 2</w:t>
        </w:r>
        <w:r w:rsidRPr="00AC0698">
          <w:rPr>
            <w:rStyle w:val="Hyperlink"/>
            <w:rFonts w:cstheme="minorHAnsi"/>
            <w:sz w:val="24"/>
            <w:szCs w:val="24"/>
            <w:vertAlign w:val="superscript"/>
          </w:rPr>
          <w:t>nd</w:t>
        </w:r>
        <w:r w:rsidRPr="00AC0698">
          <w:rPr>
            <w:rStyle w:val="Hyperlink"/>
            <w:rFonts w:cstheme="minorHAnsi"/>
            <w:sz w:val="24"/>
            <w:szCs w:val="24"/>
          </w:rPr>
          <w:t xml:space="preserve"> ed). </w:t>
        </w:r>
      </w:hyperlink>
      <w:r w:rsidRPr="00AC0698">
        <w:rPr>
          <w:rFonts w:cstheme="minorHAnsi"/>
          <w:sz w:val="24"/>
          <w:szCs w:val="24"/>
        </w:rPr>
        <w:t xml:space="preserve"> PJ Rosch (Ed), CRC Press, New York, NY; 2015:427-450.</w:t>
      </w:r>
    </w:p>
    <w:p w14:paraId="731F62B3" w14:textId="77777777" w:rsidR="006B27A9" w:rsidRPr="00AC0698" w:rsidRDefault="006B27A9" w:rsidP="006B27A9">
      <w:pPr>
        <w:rPr>
          <w:rFonts w:cstheme="minorHAnsi"/>
          <w:sz w:val="24"/>
          <w:szCs w:val="24"/>
        </w:rPr>
      </w:pPr>
    </w:p>
    <w:p w14:paraId="161A734D" w14:textId="77777777" w:rsidR="006B27A9" w:rsidRPr="00AC0698" w:rsidRDefault="006B27A9" w:rsidP="006B27A9">
      <w:pPr>
        <w:rPr>
          <w:rFonts w:cstheme="minorHAnsi"/>
          <w:b/>
          <w:bCs/>
          <w:sz w:val="24"/>
          <w:szCs w:val="24"/>
        </w:rPr>
      </w:pPr>
      <w:r w:rsidRPr="00AC0698">
        <w:rPr>
          <w:rFonts w:cstheme="minorHAnsi"/>
          <w:b/>
          <w:bCs/>
          <w:sz w:val="24"/>
          <w:szCs w:val="24"/>
          <w:u w:val="single"/>
        </w:rPr>
        <w:t>WEBSITES/ONLINE INFORMATION</w:t>
      </w:r>
      <w:r w:rsidRPr="00AC0698">
        <w:rPr>
          <w:rFonts w:cstheme="minorHAnsi"/>
          <w:b/>
          <w:bCs/>
          <w:sz w:val="24"/>
          <w:szCs w:val="24"/>
        </w:rPr>
        <w:t>:</w:t>
      </w:r>
    </w:p>
    <w:p w14:paraId="72BA8758" w14:textId="77777777" w:rsidR="00C22C4B" w:rsidRPr="00C22C4B" w:rsidRDefault="00C22C4B" w:rsidP="00C22C4B">
      <w:pPr>
        <w:pStyle w:val="ListParagraph"/>
        <w:numPr>
          <w:ilvl w:val="0"/>
          <w:numId w:val="13"/>
        </w:numPr>
        <w:spacing w:after="0" w:line="240" w:lineRule="auto"/>
        <w:rPr>
          <w:rFonts w:ascii="Arial" w:hAnsi="Arial" w:cs="Arial"/>
          <w:color w:val="333333"/>
          <w:sz w:val="24"/>
          <w:szCs w:val="24"/>
          <w:shd w:val="clear" w:color="auto" w:fill="FFFFFF"/>
        </w:rPr>
      </w:pPr>
      <w:r>
        <w:rPr>
          <w:rFonts w:cstheme="minorHAnsi"/>
          <w:color w:val="333333"/>
          <w:sz w:val="24"/>
          <w:szCs w:val="24"/>
          <w:shd w:val="clear" w:color="auto" w:fill="FFFFFF"/>
        </w:rPr>
        <w:t>Healthline</w:t>
      </w:r>
    </w:p>
    <w:p w14:paraId="5F8454EA" w14:textId="4C3E989D" w:rsidR="00C22C4B" w:rsidRPr="00C22C4B" w:rsidRDefault="00000000" w:rsidP="00C22C4B">
      <w:pPr>
        <w:pStyle w:val="ListParagraph"/>
        <w:numPr>
          <w:ilvl w:val="1"/>
          <w:numId w:val="13"/>
        </w:numPr>
        <w:spacing w:after="0" w:line="240" w:lineRule="auto"/>
        <w:rPr>
          <w:rFonts w:ascii="Arial" w:hAnsi="Arial" w:cs="Arial"/>
          <w:color w:val="333333"/>
          <w:sz w:val="24"/>
          <w:szCs w:val="24"/>
          <w:shd w:val="clear" w:color="auto" w:fill="FFFFFF"/>
        </w:rPr>
      </w:pPr>
      <w:hyperlink r:id="rId46" w:anchor="_noHeaderPrefixedContent" w:history="1">
        <w:r w:rsidR="00C22C4B" w:rsidRPr="00C22C4B">
          <w:rPr>
            <w:rStyle w:val="Hyperlink"/>
            <w:rFonts w:cstheme="minorHAnsi"/>
            <w:sz w:val="24"/>
            <w:szCs w:val="24"/>
            <w:shd w:val="clear" w:color="auto" w:fill="FFFFFF"/>
          </w:rPr>
          <w:t>Grounding:  Exploring Earthing science and the benefits behind it.</w:t>
        </w:r>
      </w:hyperlink>
    </w:p>
    <w:p w14:paraId="754FC66E" w14:textId="63B98731" w:rsidR="00040EA8" w:rsidRPr="00AC0698" w:rsidRDefault="00040EA8" w:rsidP="00040EA8">
      <w:pPr>
        <w:pStyle w:val="ListParagraph"/>
        <w:numPr>
          <w:ilvl w:val="0"/>
          <w:numId w:val="13"/>
        </w:numPr>
        <w:spacing w:after="0" w:line="240" w:lineRule="auto"/>
        <w:rPr>
          <w:rFonts w:cstheme="minorHAnsi"/>
          <w:sz w:val="24"/>
          <w:szCs w:val="24"/>
        </w:rPr>
      </w:pPr>
      <w:r w:rsidRPr="00AC0698">
        <w:rPr>
          <w:rFonts w:cstheme="minorHAnsi"/>
          <w:sz w:val="24"/>
          <w:szCs w:val="24"/>
        </w:rPr>
        <w:t>Ultimate Longevity LLC</w:t>
      </w:r>
    </w:p>
    <w:p w14:paraId="107C4E98" w14:textId="77777777" w:rsidR="00040EA8" w:rsidRPr="00AC0698" w:rsidRDefault="00000000" w:rsidP="00040EA8">
      <w:pPr>
        <w:pStyle w:val="ListParagraph"/>
        <w:numPr>
          <w:ilvl w:val="1"/>
          <w:numId w:val="13"/>
        </w:numPr>
        <w:spacing w:after="0" w:line="240" w:lineRule="auto"/>
        <w:rPr>
          <w:rFonts w:cstheme="minorHAnsi"/>
          <w:sz w:val="24"/>
          <w:szCs w:val="24"/>
        </w:rPr>
      </w:pPr>
      <w:hyperlink r:id="rId47" w:history="1">
        <w:r w:rsidR="00040EA8" w:rsidRPr="00AC0698">
          <w:rPr>
            <w:rStyle w:val="Hyperlink"/>
            <w:rFonts w:cstheme="minorHAnsi"/>
            <w:sz w:val="24"/>
            <w:szCs w:val="24"/>
          </w:rPr>
          <w:t>Grounding Research Study Summaries</w:t>
        </w:r>
      </w:hyperlink>
    </w:p>
    <w:p w14:paraId="6AF49966" w14:textId="77777777" w:rsidR="00040EA8" w:rsidRPr="00AC0698" w:rsidRDefault="00040EA8" w:rsidP="00040EA8">
      <w:pPr>
        <w:pStyle w:val="ListParagraph"/>
        <w:numPr>
          <w:ilvl w:val="0"/>
          <w:numId w:val="13"/>
        </w:numPr>
        <w:spacing w:after="0" w:line="240" w:lineRule="auto"/>
        <w:rPr>
          <w:rFonts w:cstheme="minorHAnsi"/>
          <w:sz w:val="24"/>
          <w:szCs w:val="24"/>
        </w:rPr>
      </w:pPr>
      <w:r w:rsidRPr="00AC0698">
        <w:rPr>
          <w:rFonts w:cstheme="minorHAnsi"/>
          <w:color w:val="333333"/>
          <w:sz w:val="24"/>
          <w:szCs w:val="24"/>
          <w:shd w:val="clear" w:color="auto" w:fill="FFFFFF"/>
        </w:rPr>
        <w:t xml:space="preserve">The Earthing Institute  </w:t>
      </w:r>
    </w:p>
    <w:p w14:paraId="44ADBFB0" w14:textId="77777777" w:rsidR="00040EA8" w:rsidRPr="00AC0698" w:rsidRDefault="00000000" w:rsidP="00040EA8">
      <w:pPr>
        <w:pStyle w:val="ListParagraph"/>
        <w:numPr>
          <w:ilvl w:val="1"/>
          <w:numId w:val="13"/>
        </w:numPr>
        <w:spacing w:after="0" w:line="240" w:lineRule="auto"/>
        <w:rPr>
          <w:rFonts w:cstheme="minorHAnsi"/>
          <w:sz w:val="24"/>
          <w:szCs w:val="24"/>
        </w:rPr>
      </w:pPr>
      <w:hyperlink r:id="rId48" w:history="1">
        <w:r w:rsidR="00040EA8" w:rsidRPr="00AC0698">
          <w:rPr>
            <w:rStyle w:val="Hyperlink"/>
            <w:rFonts w:cstheme="minorHAnsi"/>
            <w:sz w:val="24"/>
            <w:szCs w:val="24"/>
            <w:shd w:val="clear" w:color="auto" w:fill="FFFFFF"/>
          </w:rPr>
          <w:t xml:space="preserve">What is Earthing? </w:t>
        </w:r>
      </w:hyperlink>
      <w:r w:rsidR="00040EA8" w:rsidRPr="00AC0698">
        <w:rPr>
          <w:rFonts w:cstheme="minorHAnsi"/>
          <w:color w:val="333333"/>
          <w:sz w:val="24"/>
          <w:szCs w:val="24"/>
          <w:shd w:val="clear" w:color="auto" w:fill="FFFFFF"/>
        </w:rPr>
        <w:t xml:space="preserve"> </w:t>
      </w:r>
    </w:p>
    <w:p w14:paraId="4E74E3B0" w14:textId="06401135" w:rsidR="00040EA8" w:rsidRPr="00040EA8" w:rsidRDefault="00000000" w:rsidP="00040EA8">
      <w:pPr>
        <w:pStyle w:val="ListParagraph"/>
        <w:numPr>
          <w:ilvl w:val="1"/>
          <w:numId w:val="13"/>
        </w:numPr>
        <w:spacing w:after="0" w:line="240" w:lineRule="auto"/>
        <w:rPr>
          <w:rFonts w:cstheme="minorHAnsi"/>
          <w:sz w:val="24"/>
          <w:szCs w:val="24"/>
        </w:rPr>
      </w:pPr>
      <w:hyperlink r:id="rId49" w:history="1">
        <w:r w:rsidR="00040EA8" w:rsidRPr="00AC0698">
          <w:rPr>
            <w:rStyle w:val="Hyperlink"/>
            <w:rFonts w:cstheme="minorHAnsi"/>
            <w:sz w:val="24"/>
            <w:szCs w:val="24"/>
            <w:shd w:val="clear" w:color="auto" w:fill="FFFFFF"/>
          </w:rPr>
          <w:t>A brief (and certainly incomplete) history of Earthing</w:t>
        </w:r>
      </w:hyperlink>
    </w:p>
    <w:p w14:paraId="322CA296" w14:textId="64EA7C5E" w:rsidR="00AD4D95" w:rsidRDefault="00AD4D95" w:rsidP="006B27A9">
      <w:pPr>
        <w:pStyle w:val="ListParagraph"/>
        <w:numPr>
          <w:ilvl w:val="0"/>
          <w:numId w:val="13"/>
        </w:numPr>
        <w:spacing w:after="0" w:line="240" w:lineRule="auto"/>
        <w:rPr>
          <w:rFonts w:cstheme="minorHAnsi"/>
          <w:sz w:val="24"/>
          <w:szCs w:val="24"/>
        </w:rPr>
      </w:pPr>
      <w:r>
        <w:rPr>
          <w:rFonts w:cstheme="minorHAnsi"/>
          <w:sz w:val="24"/>
          <w:szCs w:val="24"/>
        </w:rPr>
        <w:t>Better Earthing</w:t>
      </w:r>
    </w:p>
    <w:p w14:paraId="518FE569" w14:textId="2974C0B9" w:rsidR="00AD4D95" w:rsidRDefault="00000000" w:rsidP="00AD4D95">
      <w:pPr>
        <w:pStyle w:val="ListParagraph"/>
        <w:numPr>
          <w:ilvl w:val="1"/>
          <w:numId w:val="13"/>
        </w:numPr>
        <w:spacing w:after="0" w:line="240" w:lineRule="auto"/>
        <w:rPr>
          <w:rFonts w:cstheme="minorHAnsi"/>
          <w:sz w:val="24"/>
          <w:szCs w:val="24"/>
        </w:rPr>
      </w:pPr>
      <w:hyperlink r:id="rId50" w:history="1">
        <w:r w:rsidR="00AD4D95" w:rsidRPr="00AD4D95">
          <w:rPr>
            <w:rStyle w:val="Hyperlink"/>
            <w:rFonts w:cstheme="minorHAnsi"/>
            <w:sz w:val="24"/>
            <w:szCs w:val="24"/>
          </w:rPr>
          <w:t>What is Earthing/</w:t>
        </w:r>
        <w:proofErr w:type="gramStart"/>
        <w:r w:rsidR="00AD4D95" w:rsidRPr="00AD4D95">
          <w:rPr>
            <w:rStyle w:val="Hyperlink"/>
            <w:rFonts w:cstheme="minorHAnsi"/>
            <w:sz w:val="24"/>
            <w:szCs w:val="24"/>
          </w:rPr>
          <w:t>Grounding</w:t>
        </w:r>
        <w:proofErr w:type="gramEnd"/>
        <w:r w:rsidR="00AD4D95" w:rsidRPr="00AD4D95">
          <w:rPr>
            <w:rStyle w:val="Hyperlink"/>
            <w:rFonts w:cstheme="minorHAnsi"/>
            <w:sz w:val="24"/>
            <w:szCs w:val="24"/>
          </w:rPr>
          <w:t xml:space="preserve"> and can it transform your health?</w:t>
        </w:r>
      </w:hyperlink>
    </w:p>
    <w:p w14:paraId="792ED163" w14:textId="35B2776B" w:rsidR="00AD4D95" w:rsidRDefault="00000000" w:rsidP="00AD4D95">
      <w:pPr>
        <w:pStyle w:val="ListParagraph"/>
        <w:numPr>
          <w:ilvl w:val="1"/>
          <w:numId w:val="13"/>
        </w:numPr>
        <w:spacing w:after="0" w:line="240" w:lineRule="auto"/>
        <w:rPr>
          <w:rFonts w:cstheme="minorHAnsi"/>
          <w:sz w:val="24"/>
          <w:szCs w:val="24"/>
        </w:rPr>
      </w:pPr>
      <w:hyperlink r:id="rId51" w:history="1">
        <w:r w:rsidR="00AD4D95" w:rsidRPr="00AD4D95">
          <w:rPr>
            <w:rStyle w:val="Hyperlink"/>
            <w:rFonts w:cstheme="minorHAnsi"/>
            <w:sz w:val="24"/>
            <w:szCs w:val="24"/>
          </w:rPr>
          <w:t>Free e-book</w:t>
        </w:r>
      </w:hyperlink>
    </w:p>
    <w:p w14:paraId="64EC9D4F" w14:textId="05308A0C" w:rsidR="00AC0698" w:rsidRPr="00AC0698" w:rsidRDefault="00AC0698" w:rsidP="006B27A9">
      <w:pPr>
        <w:pStyle w:val="ListParagraph"/>
        <w:numPr>
          <w:ilvl w:val="0"/>
          <w:numId w:val="13"/>
        </w:numPr>
        <w:spacing w:after="0" w:line="240" w:lineRule="auto"/>
        <w:rPr>
          <w:rFonts w:cstheme="minorHAnsi"/>
          <w:sz w:val="24"/>
          <w:szCs w:val="24"/>
        </w:rPr>
      </w:pPr>
      <w:r w:rsidRPr="00AC0698">
        <w:rPr>
          <w:rFonts w:cstheme="minorHAnsi"/>
          <w:sz w:val="24"/>
          <w:szCs w:val="24"/>
        </w:rPr>
        <w:t>Harmony 783</w:t>
      </w:r>
    </w:p>
    <w:p w14:paraId="025F6F86" w14:textId="0398A240" w:rsidR="006B27A9" w:rsidRPr="00AC0698" w:rsidRDefault="00000000" w:rsidP="00AC0698">
      <w:pPr>
        <w:pStyle w:val="ListParagraph"/>
        <w:numPr>
          <w:ilvl w:val="1"/>
          <w:numId w:val="13"/>
        </w:numPr>
        <w:spacing w:after="0" w:line="240" w:lineRule="auto"/>
        <w:rPr>
          <w:rFonts w:cstheme="minorHAnsi"/>
          <w:sz w:val="24"/>
          <w:szCs w:val="24"/>
        </w:rPr>
      </w:pPr>
      <w:hyperlink w:history="1">
        <w:r w:rsidR="006B27A9" w:rsidRPr="00AC0698">
          <w:rPr>
            <w:rStyle w:val="Hyperlink"/>
            <w:rFonts w:cstheme="minorHAnsi"/>
            <w:sz w:val="24"/>
            <w:szCs w:val="24"/>
          </w:rPr>
          <w:t>Is there a science behind grounding?  Myths debunked.</w:t>
        </w:r>
      </w:hyperlink>
      <w:r w:rsidR="006B27A9" w:rsidRPr="00AC0698">
        <w:rPr>
          <w:rFonts w:cstheme="minorHAnsi"/>
          <w:sz w:val="24"/>
          <w:szCs w:val="24"/>
        </w:rPr>
        <w:t xml:space="preserve">  </w:t>
      </w:r>
    </w:p>
    <w:p w14:paraId="2252F917" w14:textId="0578F552" w:rsidR="00AC0698" w:rsidRPr="00AC0698" w:rsidRDefault="00AC0698" w:rsidP="00AC0698">
      <w:pPr>
        <w:pStyle w:val="ListParagraph"/>
        <w:numPr>
          <w:ilvl w:val="0"/>
          <w:numId w:val="13"/>
        </w:numPr>
        <w:spacing w:after="0" w:line="240" w:lineRule="auto"/>
        <w:rPr>
          <w:rFonts w:cstheme="minorHAnsi"/>
          <w:sz w:val="24"/>
          <w:szCs w:val="24"/>
        </w:rPr>
      </w:pPr>
      <w:r w:rsidRPr="00AC0698">
        <w:rPr>
          <w:rFonts w:cstheme="minorHAnsi"/>
          <w:sz w:val="24"/>
          <w:szCs w:val="24"/>
        </w:rPr>
        <w:t>Earthing Vitality</w:t>
      </w:r>
    </w:p>
    <w:p w14:paraId="0BA972DB" w14:textId="79DD5FBF" w:rsidR="00AC0698" w:rsidRDefault="00000000" w:rsidP="00AC0698">
      <w:pPr>
        <w:pStyle w:val="ListParagraph"/>
        <w:numPr>
          <w:ilvl w:val="1"/>
          <w:numId w:val="13"/>
        </w:numPr>
        <w:spacing w:after="0" w:line="240" w:lineRule="auto"/>
        <w:rPr>
          <w:rFonts w:cstheme="minorHAnsi"/>
          <w:sz w:val="24"/>
          <w:szCs w:val="24"/>
        </w:rPr>
      </w:pPr>
      <w:hyperlink r:id="rId52" w:history="1">
        <w:r w:rsidR="00AC0698" w:rsidRPr="00AC0698">
          <w:rPr>
            <w:rStyle w:val="Hyperlink"/>
            <w:rFonts w:cstheme="minorHAnsi"/>
            <w:sz w:val="24"/>
            <w:szCs w:val="24"/>
          </w:rPr>
          <w:t>Scientific Research on Earthing/Grounding</w:t>
        </w:r>
      </w:hyperlink>
    </w:p>
    <w:p w14:paraId="29FE8FBB" w14:textId="77777777" w:rsidR="00150D65" w:rsidRPr="00AC0698" w:rsidRDefault="00150D65" w:rsidP="00150D65">
      <w:pPr>
        <w:pStyle w:val="ListParagraph"/>
        <w:numPr>
          <w:ilvl w:val="0"/>
          <w:numId w:val="13"/>
        </w:numPr>
        <w:spacing w:after="0" w:line="240" w:lineRule="auto"/>
        <w:rPr>
          <w:rFonts w:cstheme="minorHAnsi"/>
          <w:sz w:val="24"/>
          <w:szCs w:val="24"/>
        </w:rPr>
      </w:pPr>
      <w:proofErr w:type="spellStart"/>
      <w:r w:rsidRPr="00AC0698">
        <w:rPr>
          <w:rFonts w:cstheme="minorHAnsi"/>
          <w:color w:val="333333"/>
          <w:sz w:val="24"/>
          <w:szCs w:val="24"/>
          <w:shd w:val="clear" w:color="auto" w:fill="FFFFFF"/>
        </w:rPr>
        <w:t>Grooni</w:t>
      </w:r>
      <w:proofErr w:type="spellEnd"/>
      <w:r w:rsidRPr="00AC0698">
        <w:rPr>
          <w:rFonts w:cstheme="minorHAnsi"/>
          <w:color w:val="333333"/>
          <w:sz w:val="24"/>
          <w:szCs w:val="24"/>
          <w:shd w:val="clear" w:color="auto" w:fill="FFFFFF"/>
        </w:rPr>
        <w:t xml:space="preserve"> Earthing  </w:t>
      </w:r>
    </w:p>
    <w:p w14:paraId="31767F4E" w14:textId="191E3167" w:rsidR="00150D65" w:rsidRPr="00AD4D95" w:rsidRDefault="00000000" w:rsidP="00150D65">
      <w:pPr>
        <w:pStyle w:val="ListParagraph"/>
        <w:numPr>
          <w:ilvl w:val="1"/>
          <w:numId w:val="13"/>
        </w:numPr>
        <w:spacing w:after="0" w:line="240" w:lineRule="auto"/>
        <w:rPr>
          <w:rFonts w:cstheme="minorHAnsi"/>
          <w:sz w:val="24"/>
          <w:szCs w:val="24"/>
        </w:rPr>
      </w:pPr>
      <w:hyperlink r:id="rId53" w:history="1">
        <w:r w:rsidR="00150D65" w:rsidRPr="00AC0698">
          <w:rPr>
            <w:rStyle w:val="Hyperlink"/>
            <w:rFonts w:cstheme="minorHAnsi"/>
            <w:sz w:val="24"/>
            <w:szCs w:val="24"/>
            <w:shd w:val="clear" w:color="auto" w:fill="FFFFFF"/>
          </w:rPr>
          <w:t>The complete guide to earthing &amp; grounding:  Harnessing the Earth’s natural energy for health and wellness</w:t>
        </w:r>
      </w:hyperlink>
      <w:r w:rsidR="00150D65" w:rsidRPr="00AC0698">
        <w:rPr>
          <w:rFonts w:cstheme="minorHAnsi"/>
          <w:color w:val="333333"/>
          <w:sz w:val="24"/>
          <w:szCs w:val="24"/>
          <w:shd w:val="clear" w:color="auto" w:fill="FFFFFF"/>
        </w:rPr>
        <w:t>.  (Free e-book)</w:t>
      </w:r>
    </w:p>
    <w:p w14:paraId="456AF86B" w14:textId="5F533520" w:rsidR="00C22C4B" w:rsidRDefault="00C22C4B" w:rsidP="00C22C4B">
      <w:pPr>
        <w:pStyle w:val="ListParagraph"/>
        <w:spacing w:after="0" w:line="240" w:lineRule="auto"/>
        <w:ind w:left="1440"/>
        <w:rPr>
          <w:rFonts w:ascii="Arial" w:hAnsi="Arial" w:cs="Arial"/>
          <w:color w:val="333333"/>
          <w:sz w:val="24"/>
          <w:szCs w:val="24"/>
          <w:shd w:val="clear" w:color="auto" w:fill="FFFFFF"/>
        </w:rPr>
      </w:pPr>
    </w:p>
    <w:p w14:paraId="2ED66A77" w14:textId="77777777" w:rsidR="00C22C4B" w:rsidRDefault="00C22C4B" w:rsidP="00C22C4B">
      <w:pPr>
        <w:pStyle w:val="ListParagraph"/>
        <w:spacing w:after="0" w:line="240" w:lineRule="auto"/>
        <w:ind w:left="1440"/>
        <w:rPr>
          <w:rFonts w:ascii="Arial" w:hAnsi="Arial" w:cs="Arial"/>
          <w:color w:val="333333"/>
          <w:sz w:val="24"/>
          <w:szCs w:val="24"/>
          <w:shd w:val="clear" w:color="auto" w:fill="FFFFFF"/>
        </w:rPr>
      </w:pPr>
    </w:p>
    <w:p w14:paraId="0FE02ECB" w14:textId="03382538" w:rsidR="00735382" w:rsidRDefault="00735382" w:rsidP="006B27A9">
      <w:pPr>
        <w:rPr>
          <w:rFonts w:cstheme="minorHAnsi"/>
          <w:b/>
          <w:bCs/>
          <w:color w:val="333333"/>
          <w:sz w:val="24"/>
          <w:szCs w:val="24"/>
          <w:u w:val="single"/>
          <w:shd w:val="clear" w:color="auto" w:fill="FFFFFF"/>
        </w:rPr>
      </w:pPr>
      <w:r>
        <w:rPr>
          <w:rFonts w:cstheme="minorHAnsi"/>
          <w:b/>
          <w:bCs/>
          <w:color w:val="333333"/>
          <w:sz w:val="24"/>
          <w:szCs w:val="24"/>
          <w:u w:val="single"/>
          <w:shd w:val="clear" w:color="auto" w:fill="FFFFFF"/>
        </w:rPr>
        <w:t>MORE MAINSTREM PUBLICATIONS</w:t>
      </w:r>
    </w:p>
    <w:p w14:paraId="4E01EA49" w14:textId="133B4420" w:rsidR="00735382" w:rsidRPr="00735382" w:rsidRDefault="00735382" w:rsidP="00735382">
      <w:pPr>
        <w:pStyle w:val="ListParagraph"/>
        <w:numPr>
          <w:ilvl w:val="0"/>
          <w:numId w:val="16"/>
        </w:numPr>
        <w:rPr>
          <w:rFonts w:cstheme="minorHAnsi"/>
          <w:color w:val="333333"/>
          <w:sz w:val="24"/>
          <w:szCs w:val="24"/>
          <w:shd w:val="clear" w:color="auto" w:fill="FFFFFF"/>
        </w:rPr>
      </w:pPr>
      <w:r w:rsidRPr="00735382">
        <w:rPr>
          <w:rFonts w:cstheme="minorHAnsi"/>
          <w:color w:val="333333"/>
          <w:sz w:val="24"/>
          <w:szCs w:val="24"/>
          <w:shd w:val="clear" w:color="auto" w:fill="FFFFFF"/>
        </w:rPr>
        <w:t>A recent article (2022) from USA Today</w:t>
      </w:r>
      <w:r>
        <w:rPr>
          <w:rFonts w:cstheme="minorHAnsi"/>
          <w:color w:val="333333"/>
          <w:sz w:val="24"/>
          <w:szCs w:val="24"/>
          <w:shd w:val="clear" w:color="auto" w:fill="FFFFFF"/>
        </w:rPr>
        <w:t xml:space="preserve">:  </w:t>
      </w:r>
      <w:hyperlink r:id="rId54" w:history="1">
        <w:r w:rsidRPr="00735382">
          <w:rPr>
            <w:rStyle w:val="Hyperlink"/>
            <w:rFonts w:cstheme="minorHAnsi"/>
            <w:sz w:val="24"/>
            <w:szCs w:val="24"/>
            <w:shd w:val="clear" w:color="auto" w:fill="FFFFFF"/>
          </w:rPr>
          <w:t>Have you heard of ‘grounding’ or ‘earthing’? What it is and why it’s getting attention.</w:t>
        </w:r>
      </w:hyperlink>
    </w:p>
    <w:p w14:paraId="6C18EFCA" w14:textId="103736D0" w:rsidR="00735382" w:rsidRDefault="00735382" w:rsidP="00735382">
      <w:pPr>
        <w:pStyle w:val="ListParagraph"/>
        <w:numPr>
          <w:ilvl w:val="0"/>
          <w:numId w:val="16"/>
        </w:numPr>
        <w:rPr>
          <w:rFonts w:cstheme="minorHAnsi"/>
          <w:color w:val="333333"/>
          <w:sz w:val="24"/>
          <w:szCs w:val="24"/>
          <w:shd w:val="clear" w:color="auto" w:fill="FFFFFF"/>
        </w:rPr>
      </w:pPr>
      <w:r>
        <w:rPr>
          <w:rFonts w:cstheme="minorHAnsi"/>
          <w:color w:val="333333"/>
          <w:sz w:val="24"/>
          <w:szCs w:val="24"/>
          <w:shd w:val="clear" w:color="auto" w:fill="FFFFFF"/>
        </w:rPr>
        <w:t xml:space="preserve">The U.S News &amp; World Report (2017):  </w:t>
      </w:r>
      <w:hyperlink r:id="rId55" w:history="1">
        <w:r w:rsidRPr="00735382">
          <w:rPr>
            <w:rStyle w:val="Hyperlink"/>
            <w:rFonts w:cstheme="minorHAnsi"/>
            <w:sz w:val="24"/>
            <w:szCs w:val="24"/>
            <w:shd w:val="clear" w:color="auto" w:fill="FFFFFF"/>
          </w:rPr>
          <w:t>Grounding: Hype or healing?</w:t>
        </w:r>
      </w:hyperlink>
      <w:r>
        <w:rPr>
          <w:rFonts w:cstheme="minorHAnsi"/>
          <w:color w:val="333333"/>
          <w:sz w:val="24"/>
          <w:szCs w:val="24"/>
          <w:shd w:val="clear" w:color="auto" w:fill="FFFFFF"/>
        </w:rPr>
        <w:t xml:space="preserve"> </w:t>
      </w:r>
      <w:r w:rsidR="00150D65">
        <w:rPr>
          <w:rFonts w:cstheme="minorHAnsi"/>
          <w:color w:val="333333"/>
          <w:sz w:val="24"/>
          <w:szCs w:val="24"/>
          <w:shd w:val="clear" w:color="auto" w:fill="FFFFFF"/>
        </w:rPr>
        <w:t>provides a fairly respectful overview.</w:t>
      </w:r>
    </w:p>
    <w:p w14:paraId="2235A4C5" w14:textId="6EFF41CB" w:rsidR="00735382" w:rsidRPr="00735382" w:rsidRDefault="00000000" w:rsidP="00735382">
      <w:pPr>
        <w:pStyle w:val="ListParagraph"/>
        <w:numPr>
          <w:ilvl w:val="0"/>
          <w:numId w:val="16"/>
        </w:numPr>
        <w:rPr>
          <w:rFonts w:cstheme="minorHAnsi"/>
          <w:color w:val="333333"/>
          <w:sz w:val="24"/>
          <w:szCs w:val="24"/>
          <w:shd w:val="clear" w:color="auto" w:fill="FFFFFF"/>
        </w:rPr>
      </w:pPr>
      <w:hyperlink r:id="rId56" w:history="1">
        <w:r w:rsidR="00735382" w:rsidRPr="00735382">
          <w:rPr>
            <w:rStyle w:val="Hyperlink"/>
            <w:rFonts w:cstheme="minorHAnsi"/>
            <w:sz w:val="24"/>
            <w:szCs w:val="24"/>
            <w:shd w:val="clear" w:color="auto" w:fill="FFFFFF"/>
          </w:rPr>
          <w:t xml:space="preserve">This article from The Wall Street </w:t>
        </w:r>
        <w:proofErr w:type="gramStart"/>
        <w:r w:rsidR="00735382" w:rsidRPr="00735382">
          <w:rPr>
            <w:rStyle w:val="Hyperlink"/>
            <w:rFonts w:cstheme="minorHAnsi"/>
            <w:sz w:val="24"/>
            <w:szCs w:val="24"/>
            <w:shd w:val="clear" w:color="auto" w:fill="FFFFFF"/>
          </w:rPr>
          <w:t>Journal )</w:t>
        </w:r>
        <w:proofErr w:type="gramEnd"/>
      </w:hyperlink>
      <w:r w:rsidR="00735382" w:rsidRPr="00735382">
        <w:rPr>
          <w:rFonts w:cstheme="minorHAnsi"/>
          <w:color w:val="333333"/>
          <w:sz w:val="24"/>
          <w:szCs w:val="24"/>
          <w:shd w:val="clear" w:color="auto" w:fill="FFFFFF"/>
        </w:rPr>
        <w:t xml:space="preserve"> (2014) briefly describes</w:t>
      </w:r>
      <w:r w:rsidR="00735382">
        <w:rPr>
          <w:rFonts w:cstheme="minorHAnsi"/>
          <w:color w:val="333333"/>
          <w:sz w:val="24"/>
          <w:szCs w:val="24"/>
          <w:shd w:val="clear" w:color="auto" w:fill="FFFFFF"/>
        </w:rPr>
        <w:t xml:space="preserve"> </w:t>
      </w:r>
      <w:r w:rsidR="00150D65">
        <w:rPr>
          <w:rFonts w:cstheme="minorHAnsi"/>
          <w:color w:val="333333"/>
          <w:sz w:val="24"/>
          <w:szCs w:val="24"/>
          <w:shd w:val="clear" w:color="auto" w:fill="FFFFFF"/>
        </w:rPr>
        <w:t>concepts of it, but certainly from a skeptical perspective.</w:t>
      </w:r>
    </w:p>
    <w:p w14:paraId="51360431" w14:textId="266FD287" w:rsidR="00956ADE" w:rsidRDefault="002C6B05" w:rsidP="006B27A9">
      <w:pPr>
        <w:rPr>
          <w:rFonts w:cstheme="minorHAnsi"/>
          <w:b/>
          <w:bCs/>
          <w:color w:val="333333"/>
          <w:sz w:val="24"/>
          <w:szCs w:val="24"/>
          <w:u w:val="single"/>
          <w:shd w:val="clear" w:color="auto" w:fill="FFFFFF"/>
        </w:rPr>
      </w:pPr>
      <w:r>
        <w:rPr>
          <w:rFonts w:cstheme="minorHAnsi"/>
          <w:b/>
          <w:bCs/>
          <w:color w:val="333333"/>
          <w:sz w:val="24"/>
          <w:szCs w:val="24"/>
          <w:u w:val="single"/>
          <w:shd w:val="clear" w:color="auto" w:fill="FFFFFF"/>
        </w:rPr>
        <w:lastRenderedPageBreak/>
        <w:t>QUESTION</w:t>
      </w:r>
      <w:r w:rsidR="00C73105">
        <w:rPr>
          <w:rFonts w:cstheme="minorHAnsi"/>
          <w:b/>
          <w:bCs/>
          <w:color w:val="333333"/>
          <w:sz w:val="24"/>
          <w:szCs w:val="24"/>
          <w:u w:val="single"/>
          <w:shd w:val="clear" w:color="auto" w:fill="FFFFFF"/>
        </w:rPr>
        <w:t>S</w:t>
      </w:r>
      <w:r>
        <w:rPr>
          <w:rFonts w:cstheme="minorHAnsi"/>
          <w:b/>
          <w:bCs/>
          <w:color w:val="333333"/>
          <w:sz w:val="24"/>
          <w:szCs w:val="24"/>
          <w:u w:val="single"/>
          <w:shd w:val="clear" w:color="auto" w:fill="FFFFFF"/>
        </w:rPr>
        <w:t xml:space="preserve"> &amp; </w:t>
      </w:r>
      <w:r w:rsidR="00956ADE">
        <w:rPr>
          <w:rFonts w:cstheme="minorHAnsi"/>
          <w:b/>
          <w:bCs/>
          <w:color w:val="333333"/>
          <w:sz w:val="24"/>
          <w:szCs w:val="24"/>
          <w:u w:val="single"/>
          <w:shd w:val="clear" w:color="auto" w:fill="FFFFFF"/>
        </w:rPr>
        <w:t>COUNTER REFERENCES</w:t>
      </w:r>
    </w:p>
    <w:p w14:paraId="152FA8E6" w14:textId="31588A96" w:rsidR="00956ADE" w:rsidRDefault="00956ADE" w:rsidP="006B27A9">
      <w:pPr>
        <w:rPr>
          <w:rFonts w:cstheme="minorHAnsi"/>
          <w:color w:val="333333"/>
          <w:sz w:val="24"/>
          <w:szCs w:val="24"/>
          <w:shd w:val="clear" w:color="auto" w:fill="FFFFFF"/>
        </w:rPr>
      </w:pPr>
      <w:proofErr w:type="gramStart"/>
      <w:r>
        <w:rPr>
          <w:rFonts w:cstheme="minorHAnsi"/>
          <w:color w:val="333333"/>
          <w:sz w:val="24"/>
          <w:szCs w:val="24"/>
          <w:shd w:val="clear" w:color="auto" w:fill="FFFFFF"/>
        </w:rPr>
        <w:t>In an attempt to</w:t>
      </w:r>
      <w:proofErr w:type="gramEnd"/>
      <w:r>
        <w:rPr>
          <w:rFonts w:cstheme="minorHAnsi"/>
          <w:color w:val="333333"/>
          <w:sz w:val="24"/>
          <w:szCs w:val="24"/>
          <w:shd w:val="clear" w:color="auto" w:fill="FFFFFF"/>
        </w:rPr>
        <w:t xml:space="preserve"> be as transparent as possible, it is worth noting the articles, researched opinion articles, and other sources which </w:t>
      </w:r>
      <w:r w:rsidR="00150D65">
        <w:rPr>
          <w:rFonts w:cstheme="minorHAnsi"/>
          <w:color w:val="333333"/>
          <w:sz w:val="24"/>
          <w:szCs w:val="24"/>
          <w:shd w:val="clear" w:color="auto" w:fill="FFFFFF"/>
        </w:rPr>
        <w:t>urge caution, feel more research is necessary (which is accurate) or are just very counter to supporting its benefits</w:t>
      </w:r>
      <w:r w:rsidR="002D6541">
        <w:rPr>
          <w:rFonts w:cstheme="minorHAnsi"/>
          <w:color w:val="333333"/>
          <w:sz w:val="24"/>
          <w:szCs w:val="24"/>
          <w:shd w:val="clear" w:color="auto" w:fill="FFFFFF"/>
        </w:rPr>
        <w:t>:</w:t>
      </w:r>
    </w:p>
    <w:p w14:paraId="67F76767" w14:textId="687F9F3C" w:rsidR="002C6B05" w:rsidRDefault="002C6B05" w:rsidP="00150D65">
      <w:pPr>
        <w:pStyle w:val="ListParagraph"/>
        <w:numPr>
          <w:ilvl w:val="0"/>
          <w:numId w:val="17"/>
        </w:numPr>
        <w:rPr>
          <w:rFonts w:cstheme="minorHAnsi"/>
          <w:color w:val="333333"/>
          <w:sz w:val="24"/>
          <w:szCs w:val="24"/>
          <w:shd w:val="clear" w:color="auto" w:fill="FFFFFF"/>
        </w:rPr>
      </w:pPr>
      <w:r w:rsidRPr="00150D65">
        <w:rPr>
          <w:rFonts w:cstheme="minorHAnsi"/>
          <w:color w:val="333333"/>
          <w:sz w:val="24"/>
          <w:szCs w:val="24"/>
          <w:shd w:val="clear" w:color="auto" w:fill="FFFFFF"/>
        </w:rPr>
        <w:t xml:space="preserve">Dr. Andrew Weil, a well-respected health and wellness physician, discusses his observations on the topic </w:t>
      </w:r>
      <w:hyperlink r:id="rId57" w:history="1">
        <w:r w:rsidRPr="00150D65">
          <w:rPr>
            <w:rStyle w:val="Hyperlink"/>
            <w:rFonts w:cstheme="minorHAnsi"/>
            <w:sz w:val="24"/>
            <w:szCs w:val="24"/>
            <w:shd w:val="clear" w:color="auto" w:fill="FFFFFF"/>
          </w:rPr>
          <w:t>here in this blog post</w:t>
        </w:r>
      </w:hyperlink>
      <w:r w:rsidRPr="00150D65">
        <w:rPr>
          <w:rFonts w:cstheme="minorHAnsi"/>
          <w:color w:val="333333"/>
          <w:sz w:val="24"/>
          <w:szCs w:val="24"/>
          <w:shd w:val="clear" w:color="auto" w:fill="FFFFFF"/>
        </w:rPr>
        <w:t xml:space="preserve"> (2022), suggesting that more research is needed to be able to more fully ascertain what benefits there are.</w:t>
      </w:r>
    </w:p>
    <w:p w14:paraId="2C6D8650" w14:textId="5BFB969E" w:rsidR="00150D65" w:rsidRPr="00150D65" w:rsidRDefault="00150D65" w:rsidP="00150D65">
      <w:pPr>
        <w:pStyle w:val="ListParagraph"/>
        <w:numPr>
          <w:ilvl w:val="0"/>
          <w:numId w:val="17"/>
        </w:numPr>
        <w:rPr>
          <w:rFonts w:cstheme="minorHAnsi"/>
          <w:color w:val="333333"/>
          <w:sz w:val="24"/>
          <w:szCs w:val="24"/>
          <w:shd w:val="clear" w:color="auto" w:fill="FFFFFF"/>
        </w:rPr>
      </w:pPr>
      <w:r>
        <w:rPr>
          <w:rFonts w:cstheme="minorHAnsi"/>
          <w:color w:val="333333"/>
          <w:sz w:val="24"/>
          <w:szCs w:val="24"/>
          <w:shd w:val="clear" w:color="auto" w:fill="FFFFFF"/>
        </w:rPr>
        <w:t xml:space="preserve">This is a post which is important to consider when it comes to grounding in the home using grounding products titled </w:t>
      </w:r>
      <w:hyperlink r:id="rId58" w:history="1">
        <w:r w:rsidRPr="00150D65">
          <w:rPr>
            <w:rStyle w:val="Hyperlink"/>
            <w:rFonts w:cstheme="minorHAnsi"/>
            <w:sz w:val="24"/>
            <w:szCs w:val="24"/>
            <w:shd w:val="clear" w:color="auto" w:fill="FFFFFF"/>
          </w:rPr>
          <w:t>“Is Grounding Good For You?”</w:t>
        </w:r>
      </w:hyperlink>
      <w:r>
        <w:rPr>
          <w:rFonts w:cstheme="minorHAnsi"/>
          <w:color w:val="333333"/>
          <w:sz w:val="24"/>
          <w:szCs w:val="24"/>
          <w:shd w:val="clear" w:color="auto" w:fill="FFFFFF"/>
        </w:rPr>
        <w:t xml:space="preserve">  The author goes into a number of factors which should be taken into consideration when using products that connect directly into the ground plug of a house outlet.  It is a bit technical but provides important elements when deciding the best way to try and ground when contacting the Earth directly or </w:t>
      </w:r>
      <w:r w:rsidR="002D6541">
        <w:rPr>
          <w:rFonts w:cstheme="minorHAnsi"/>
          <w:color w:val="333333"/>
          <w:sz w:val="24"/>
          <w:szCs w:val="24"/>
          <w:shd w:val="clear" w:color="auto" w:fill="FFFFFF"/>
        </w:rPr>
        <w:t xml:space="preserve">when </w:t>
      </w:r>
      <w:r>
        <w:rPr>
          <w:rFonts w:cstheme="minorHAnsi"/>
          <w:color w:val="333333"/>
          <w:sz w:val="24"/>
          <w:szCs w:val="24"/>
          <w:shd w:val="clear" w:color="auto" w:fill="FFFFFF"/>
        </w:rPr>
        <w:t>using a grounded rod is not possible.</w:t>
      </w:r>
    </w:p>
    <w:p w14:paraId="04594624" w14:textId="46F32112" w:rsidR="00956ADE" w:rsidRPr="00150D65" w:rsidRDefault="00000000" w:rsidP="00150D65">
      <w:pPr>
        <w:pStyle w:val="ListParagraph"/>
        <w:numPr>
          <w:ilvl w:val="0"/>
          <w:numId w:val="17"/>
        </w:numPr>
        <w:rPr>
          <w:rFonts w:cstheme="minorHAnsi"/>
          <w:color w:val="333333"/>
          <w:sz w:val="24"/>
          <w:szCs w:val="24"/>
          <w:shd w:val="clear" w:color="auto" w:fill="FFFFFF"/>
        </w:rPr>
      </w:pPr>
      <w:hyperlink r:id="rId59" w:history="1">
        <w:r w:rsidR="00150D65" w:rsidRPr="00150D65">
          <w:rPr>
            <w:rStyle w:val="Hyperlink"/>
            <w:rFonts w:cstheme="minorHAnsi"/>
            <w:sz w:val="24"/>
            <w:szCs w:val="24"/>
            <w:shd w:val="clear" w:color="auto" w:fill="FFFFFF"/>
          </w:rPr>
          <w:t>This article from Ohio State University, The Psychology of Extraordinary Beliefs</w:t>
        </w:r>
      </w:hyperlink>
      <w:r w:rsidR="00150D65" w:rsidRPr="00150D65">
        <w:rPr>
          <w:rFonts w:cstheme="minorHAnsi"/>
          <w:color w:val="000000" w:themeColor="text1"/>
          <w:sz w:val="24"/>
          <w:szCs w:val="24"/>
          <w:shd w:val="clear" w:color="auto" w:fill="FFFFFF"/>
        </w:rPr>
        <w:t xml:space="preserve"> </w:t>
      </w:r>
      <w:r w:rsidR="002C6B05" w:rsidRPr="00150D65">
        <w:rPr>
          <w:rFonts w:cstheme="minorHAnsi"/>
          <w:color w:val="333333"/>
          <w:sz w:val="24"/>
          <w:szCs w:val="24"/>
          <w:shd w:val="clear" w:color="auto" w:fill="FFFFFF"/>
        </w:rPr>
        <w:t xml:space="preserve">(2018) </w:t>
      </w:r>
      <w:r w:rsidR="00956ADE" w:rsidRPr="00150D65">
        <w:rPr>
          <w:rFonts w:cstheme="minorHAnsi"/>
          <w:color w:val="333333"/>
          <w:sz w:val="24"/>
          <w:szCs w:val="24"/>
          <w:shd w:val="clear" w:color="auto" w:fill="FFFFFF"/>
        </w:rPr>
        <w:t>which is a group of “ordinary students exploring extraordinary beliefs”</w:t>
      </w:r>
      <w:r w:rsidR="00150D65">
        <w:rPr>
          <w:rFonts w:cstheme="minorHAnsi"/>
          <w:color w:val="333333"/>
          <w:sz w:val="24"/>
          <w:szCs w:val="24"/>
          <w:shd w:val="clear" w:color="auto" w:fill="FFFFFF"/>
        </w:rPr>
        <w:t>, goes deeper into the concept of grounding’s popularity is more about confirmation bias and th</w:t>
      </w:r>
      <w:r w:rsidR="002D6541">
        <w:rPr>
          <w:rFonts w:cstheme="minorHAnsi"/>
          <w:color w:val="333333"/>
          <w:sz w:val="24"/>
          <w:szCs w:val="24"/>
          <w:shd w:val="clear" w:color="auto" w:fill="FFFFFF"/>
        </w:rPr>
        <w:t>e</w:t>
      </w:r>
      <w:r w:rsidR="00150D65">
        <w:rPr>
          <w:rFonts w:cstheme="minorHAnsi"/>
          <w:color w:val="333333"/>
          <w:sz w:val="24"/>
          <w:szCs w:val="24"/>
          <w:shd w:val="clear" w:color="auto" w:fill="FFFFFF"/>
        </w:rPr>
        <w:t xml:space="preserve"> placebo effect than what science can (currently) support.</w:t>
      </w:r>
    </w:p>
    <w:p w14:paraId="6A7BAEF3" w14:textId="69CD94B6" w:rsidR="00956ADE" w:rsidRPr="00150D65" w:rsidRDefault="00000000" w:rsidP="00150D65">
      <w:pPr>
        <w:pStyle w:val="ListParagraph"/>
        <w:numPr>
          <w:ilvl w:val="0"/>
          <w:numId w:val="17"/>
        </w:numPr>
        <w:rPr>
          <w:rFonts w:cstheme="minorHAnsi"/>
          <w:color w:val="333333"/>
          <w:sz w:val="24"/>
          <w:szCs w:val="24"/>
          <w:shd w:val="clear" w:color="auto" w:fill="FFFFFF"/>
        </w:rPr>
      </w:pPr>
      <w:hyperlink r:id="rId60" w:history="1">
        <w:r w:rsidR="00956ADE" w:rsidRPr="00150D65">
          <w:rPr>
            <w:rStyle w:val="Hyperlink"/>
            <w:rFonts w:cstheme="minorHAnsi"/>
            <w:sz w:val="24"/>
            <w:szCs w:val="24"/>
            <w:shd w:val="clear" w:color="auto" w:fill="FFFFFF"/>
          </w:rPr>
          <w:t>The author of this piece</w:t>
        </w:r>
      </w:hyperlink>
      <w:r w:rsidR="00956ADE" w:rsidRPr="00150D65">
        <w:rPr>
          <w:rFonts w:cstheme="minorHAnsi"/>
          <w:color w:val="333333"/>
          <w:sz w:val="24"/>
          <w:szCs w:val="24"/>
          <w:shd w:val="clear" w:color="auto" w:fill="FFFFFF"/>
        </w:rPr>
        <w:t xml:space="preserve"> </w:t>
      </w:r>
      <w:r w:rsidR="002C6B05" w:rsidRPr="00150D65">
        <w:rPr>
          <w:rFonts w:cstheme="minorHAnsi"/>
          <w:color w:val="333333"/>
          <w:sz w:val="24"/>
          <w:szCs w:val="24"/>
          <w:shd w:val="clear" w:color="auto" w:fill="FFFFFF"/>
        </w:rPr>
        <w:t xml:space="preserve">(2014) </w:t>
      </w:r>
      <w:r w:rsidR="00956ADE" w:rsidRPr="00150D65">
        <w:rPr>
          <w:rFonts w:cstheme="minorHAnsi"/>
          <w:color w:val="333333"/>
          <w:sz w:val="24"/>
          <w:szCs w:val="24"/>
          <w:shd w:val="clear" w:color="auto" w:fill="FFFFFF"/>
        </w:rPr>
        <w:t xml:space="preserve">certainly has some qualms about the concept and, even from the title of the article (“Earthing” Is A Bunch of Crap”), </w:t>
      </w:r>
      <w:r w:rsidR="00150D65" w:rsidRPr="00150D65">
        <w:rPr>
          <w:rFonts w:cstheme="minorHAnsi"/>
          <w:color w:val="333333"/>
          <w:sz w:val="24"/>
          <w:szCs w:val="24"/>
          <w:shd w:val="clear" w:color="auto" w:fill="FFFFFF"/>
        </w:rPr>
        <w:t>he</w:t>
      </w:r>
      <w:r w:rsidR="00956ADE" w:rsidRPr="00150D65">
        <w:rPr>
          <w:rFonts w:cstheme="minorHAnsi"/>
          <w:color w:val="333333"/>
          <w:sz w:val="24"/>
          <w:szCs w:val="24"/>
          <w:shd w:val="clear" w:color="auto" w:fill="FFFFFF"/>
        </w:rPr>
        <w:t xml:space="preserve"> demonstrate</w:t>
      </w:r>
      <w:r w:rsidR="00150D65" w:rsidRPr="00150D65">
        <w:rPr>
          <w:rFonts w:cstheme="minorHAnsi"/>
          <w:color w:val="333333"/>
          <w:sz w:val="24"/>
          <w:szCs w:val="24"/>
          <w:shd w:val="clear" w:color="auto" w:fill="FFFFFF"/>
        </w:rPr>
        <w:t>s</w:t>
      </w:r>
      <w:r w:rsidR="00956ADE" w:rsidRPr="00150D65">
        <w:rPr>
          <w:rFonts w:cstheme="minorHAnsi"/>
          <w:color w:val="333333"/>
          <w:sz w:val="24"/>
          <w:szCs w:val="24"/>
          <w:shd w:val="clear" w:color="auto" w:fill="FFFFFF"/>
        </w:rPr>
        <w:t xml:space="preserve"> a clear bias of opinion.  This is a good example of </w:t>
      </w:r>
      <w:r w:rsidR="00150D65">
        <w:rPr>
          <w:rFonts w:cstheme="minorHAnsi"/>
          <w:color w:val="333333"/>
          <w:sz w:val="24"/>
          <w:szCs w:val="24"/>
          <w:shd w:val="clear" w:color="auto" w:fill="FFFFFF"/>
        </w:rPr>
        <w:t xml:space="preserve">the challenge of </w:t>
      </w:r>
      <w:r w:rsidR="00956ADE" w:rsidRPr="00150D65">
        <w:rPr>
          <w:rFonts w:cstheme="minorHAnsi"/>
          <w:color w:val="333333"/>
          <w:sz w:val="24"/>
          <w:szCs w:val="24"/>
          <w:shd w:val="clear" w:color="auto" w:fill="FFFFFF"/>
        </w:rPr>
        <w:t>trying to find unbiased information</w:t>
      </w:r>
      <w:r w:rsidR="002D6541">
        <w:rPr>
          <w:rFonts w:cstheme="minorHAnsi"/>
          <w:color w:val="333333"/>
          <w:sz w:val="24"/>
          <w:szCs w:val="24"/>
          <w:shd w:val="clear" w:color="auto" w:fill="FFFFFF"/>
        </w:rPr>
        <w:t>—from either point of view—at</w:t>
      </w:r>
      <w:r w:rsidR="00956ADE" w:rsidRPr="00150D65">
        <w:rPr>
          <w:rFonts w:cstheme="minorHAnsi"/>
          <w:color w:val="333333"/>
          <w:sz w:val="24"/>
          <w:szCs w:val="24"/>
          <w:shd w:val="clear" w:color="auto" w:fill="FFFFFF"/>
        </w:rPr>
        <w:t xml:space="preserve"> times.</w:t>
      </w:r>
    </w:p>
    <w:p w14:paraId="116ED2A2" w14:textId="77777777" w:rsidR="00956ADE" w:rsidRDefault="00956ADE" w:rsidP="006B27A9">
      <w:pPr>
        <w:rPr>
          <w:rFonts w:cstheme="minorHAnsi"/>
          <w:b/>
          <w:bCs/>
          <w:color w:val="333333"/>
          <w:sz w:val="24"/>
          <w:szCs w:val="24"/>
          <w:u w:val="single"/>
          <w:shd w:val="clear" w:color="auto" w:fill="FFFFFF"/>
        </w:rPr>
      </w:pPr>
    </w:p>
    <w:p w14:paraId="2231363F" w14:textId="204BA7BD" w:rsidR="00AC0698" w:rsidRDefault="00AC0698" w:rsidP="006B27A9">
      <w:pPr>
        <w:rPr>
          <w:rFonts w:cstheme="minorHAnsi"/>
          <w:b/>
          <w:bCs/>
          <w:color w:val="333333"/>
          <w:sz w:val="24"/>
          <w:szCs w:val="24"/>
          <w:u w:val="single"/>
          <w:shd w:val="clear" w:color="auto" w:fill="FFFFFF"/>
        </w:rPr>
      </w:pPr>
      <w:r w:rsidRPr="00AC0698">
        <w:rPr>
          <w:rFonts w:cstheme="minorHAnsi"/>
          <w:b/>
          <w:bCs/>
          <w:color w:val="333333"/>
          <w:sz w:val="24"/>
          <w:szCs w:val="24"/>
          <w:u w:val="single"/>
          <w:shd w:val="clear" w:color="auto" w:fill="FFFFFF"/>
        </w:rPr>
        <w:t>GROUND</w:t>
      </w:r>
      <w:r>
        <w:rPr>
          <w:rFonts w:cstheme="minorHAnsi"/>
          <w:b/>
          <w:bCs/>
          <w:color w:val="333333"/>
          <w:sz w:val="24"/>
          <w:szCs w:val="24"/>
          <w:u w:val="single"/>
          <w:shd w:val="clear" w:color="auto" w:fill="FFFFFF"/>
        </w:rPr>
        <w:t>ING</w:t>
      </w:r>
      <w:r w:rsidRPr="00AC0698">
        <w:rPr>
          <w:rFonts w:cstheme="minorHAnsi"/>
          <w:b/>
          <w:bCs/>
          <w:color w:val="333333"/>
          <w:sz w:val="24"/>
          <w:szCs w:val="24"/>
          <w:u w:val="single"/>
          <w:shd w:val="clear" w:color="auto" w:fill="FFFFFF"/>
        </w:rPr>
        <w:t>/EARTHING PRODUCTS</w:t>
      </w:r>
    </w:p>
    <w:p w14:paraId="75B3DB35" w14:textId="3BDAB4FA" w:rsidR="00AC0698" w:rsidRDefault="00AC0698" w:rsidP="006B27A9">
      <w:pPr>
        <w:rPr>
          <w:rFonts w:cstheme="minorHAnsi"/>
          <w:color w:val="333333"/>
          <w:sz w:val="24"/>
          <w:szCs w:val="24"/>
          <w:shd w:val="clear" w:color="auto" w:fill="FFFFFF"/>
        </w:rPr>
      </w:pPr>
      <w:r>
        <w:rPr>
          <w:rFonts w:cstheme="minorHAnsi"/>
          <w:color w:val="333333"/>
          <w:sz w:val="24"/>
          <w:szCs w:val="24"/>
          <w:shd w:val="clear" w:color="auto" w:fill="FFFFFF"/>
        </w:rPr>
        <w:t xml:space="preserve">Like many things, there are products which are certified in terms of quality testing, consistency of product development, honored return policies, customer service, etc.  For </w:t>
      </w:r>
      <w:r w:rsidR="0003628B">
        <w:rPr>
          <w:rFonts w:cstheme="minorHAnsi"/>
          <w:color w:val="333333"/>
          <w:sz w:val="24"/>
          <w:szCs w:val="24"/>
          <w:shd w:val="clear" w:color="auto" w:fill="FFFFFF"/>
        </w:rPr>
        <w:t xml:space="preserve">more respected </w:t>
      </w:r>
      <w:r>
        <w:rPr>
          <w:rFonts w:cstheme="minorHAnsi"/>
          <w:color w:val="333333"/>
          <w:sz w:val="24"/>
          <w:szCs w:val="24"/>
          <w:shd w:val="clear" w:color="auto" w:fill="FFFFFF"/>
        </w:rPr>
        <w:t xml:space="preserve">Grounding/Earthing products, they should </w:t>
      </w:r>
      <w:r w:rsidR="00CC1E6A">
        <w:rPr>
          <w:rFonts w:cstheme="minorHAnsi"/>
          <w:color w:val="333333"/>
          <w:sz w:val="24"/>
          <w:szCs w:val="24"/>
          <w:shd w:val="clear" w:color="auto" w:fill="FFFFFF"/>
        </w:rPr>
        <w:t xml:space="preserve">have Earthing® or </w:t>
      </w:r>
      <w:r>
        <w:rPr>
          <w:rFonts w:cstheme="minorHAnsi"/>
          <w:color w:val="333333"/>
          <w:sz w:val="24"/>
          <w:szCs w:val="24"/>
          <w:shd w:val="clear" w:color="auto" w:fill="FFFFFF"/>
        </w:rPr>
        <w:t>Ground Therapy®</w:t>
      </w:r>
      <w:r w:rsidR="00CC1E6A">
        <w:rPr>
          <w:rFonts w:cstheme="minorHAnsi"/>
          <w:color w:val="333333"/>
          <w:sz w:val="24"/>
          <w:szCs w:val="24"/>
          <w:shd w:val="clear" w:color="auto" w:fill="FFFFFF"/>
        </w:rPr>
        <w:t xml:space="preserve"> logo</w:t>
      </w:r>
      <w:r>
        <w:rPr>
          <w:rFonts w:cstheme="minorHAnsi"/>
          <w:color w:val="333333"/>
          <w:sz w:val="24"/>
          <w:szCs w:val="24"/>
          <w:shd w:val="clear" w:color="auto" w:fill="FFFFFF"/>
        </w:rPr>
        <w:t>:</w:t>
      </w:r>
    </w:p>
    <w:p w14:paraId="08B0081B" w14:textId="124F89F0" w:rsidR="00AC0698" w:rsidRDefault="00CC1E6A" w:rsidP="00AC0698">
      <w:pPr>
        <w:jc w:val="center"/>
        <w:rPr>
          <w:rFonts w:cstheme="minorHAnsi"/>
          <w:color w:val="333333"/>
          <w:sz w:val="24"/>
          <w:szCs w:val="24"/>
          <w:shd w:val="clear" w:color="auto" w:fill="FFFFFF"/>
        </w:rPr>
      </w:pPr>
      <w:r>
        <w:rPr>
          <w:rFonts w:cstheme="minorHAnsi"/>
          <w:noProof/>
          <w:color w:val="333333"/>
          <w:sz w:val="24"/>
          <w:szCs w:val="24"/>
          <w:shd w:val="clear" w:color="auto" w:fill="FFFFFF"/>
        </w:rPr>
        <w:drawing>
          <wp:inline distT="0" distB="0" distL="0" distR="0" wp14:anchorId="2B6BE3EF" wp14:editId="092F35C4">
            <wp:extent cx="2121877" cy="950981"/>
            <wp:effectExtent l="0" t="0" r="0" b="1905"/>
            <wp:docPr id="309687999" name="Picture 2" descr="A green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687999" name="Picture 2" descr="A green and orange logo&#10;&#10;Description automatically generated"/>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271253" cy="1017928"/>
                    </a:xfrm>
                    <a:prstGeom prst="rect">
                      <a:avLst/>
                    </a:prstGeom>
                  </pic:spPr>
                </pic:pic>
              </a:graphicData>
            </a:graphic>
          </wp:inline>
        </w:drawing>
      </w:r>
      <w:r>
        <w:rPr>
          <w:rFonts w:cstheme="minorHAnsi"/>
          <w:color w:val="333333"/>
          <w:sz w:val="24"/>
          <w:szCs w:val="24"/>
          <w:shd w:val="clear" w:color="auto" w:fill="FFFFFF"/>
        </w:rPr>
        <w:t xml:space="preserve">           </w:t>
      </w:r>
      <w:r w:rsidR="00AC0698">
        <w:rPr>
          <w:rFonts w:cstheme="minorHAnsi"/>
          <w:noProof/>
          <w:color w:val="333333"/>
          <w:sz w:val="24"/>
          <w:szCs w:val="24"/>
          <w:shd w:val="clear" w:color="auto" w:fill="FFFFFF"/>
        </w:rPr>
        <w:drawing>
          <wp:inline distT="0" distB="0" distL="0" distR="0" wp14:anchorId="788AD246" wp14:editId="5D087991">
            <wp:extent cx="1524000" cy="958921"/>
            <wp:effectExtent l="0" t="0" r="0" b="6350"/>
            <wp:docPr id="1372644444" name="Picture 1" descr="A red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644444" name="Picture 1" descr="A red sign with white text&#10;&#10;Description automatically generated"/>
                    <pic:cNvPicPr/>
                  </pic:nvPicPr>
                  <pic:blipFill>
                    <a:blip r:embed="rId62">
                      <a:extLst>
                        <a:ext uri="{28A0092B-C50C-407E-A947-70E740481C1C}">
                          <a14:useLocalDpi xmlns:a14="http://schemas.microsoft.com/office/drawing/2010/main" val="0"/>
                        </a:ext>
                      </a:extLst>
                    </a:blip>
                    <a:stretch>
                      <a:fillRect/>
                    </a:stretch>
                  </pic:blipFill>
                  <pic:spPr>
                    <a:xfrm>
                      <a:off x="0" y="0"/>
                      <a:ext cx="1540183" cy="969104"/>
                    </a:xfrm>
                    <a:prstGeom prst="rect">
                      <a:avLst/>
                    </a:prstGeom>
                  </pic:spPr>
                </pic:pic>
              </a:graphicData>
            </a:graphic>
          </wp:inline>
        </w:drawing>
      </w:r>
    </w:p>
    <w:p w14:paraId="72E34609" w14:textId="1096022B" w:rsidR="00CC1E6A" w:rsidRPr="00AC0698" w:rsidRDefault="00CC1E6A" w:rsidP="00CC1E6A">
      <w:pPr>
        <w:rPr>
          <w:rFonts w:cstheme="minorHAnsi"/>
          <w:color w:val="333333"/>
          <w:sz w:val="24"/>
          <w:szCs w:val="24"/>
          <w:shd w:val="clear" w:color="auto" w:fill="FFFFFF"/>
        </w:rPr>
      </w:pPr>
      <w:r>
        <w:rPr>
          <w:rFonts w:cstheme="minorHAnsi"/>
          <w:color w:val="333333"/>
          <w:sz w:val="24"/>
          <w:szCs w:val="24"/>
          <w:shd w:val="clear" w:color="auto" w:fill="FFFFFF"/>
        </w:rPr>
        <w:t xml:space="preserve">These companies are certified distributors of </w:t>
      </w:r>
      <w:r w:rsidR="00942A3A">
        <w:rPr>
          <w:rFonts w:cstheme="minorHAnsi"/>
          <w:color w:val="333333"/>
          <w:sz w:val="24"/>
          <w:szCs w:val="24"/>
          <w:shd w:val="clear" w:color="auto" w:fill="FFFFFF"/>
        </w:rPr>
        <w:t>Earthing/</w:t>
      </w:r>
      <w:r>
        <w:rPr>
          <w:rFonts w:cstheme="minorHAnsi"/>
          <w:color w:val="333333"/>
          <w:sz w:val="24"/>
          <w:szCs w:val="24"/>
          <w:shd w:val="clear" w:color="auto" w:fill="FFFFFF"/>
        </w:rPr>
        <w:t>Grounding products:</w:t>
      </w:r>
    </w:p>
    <w:p w14:paraId="00E50F8F" w14:textId="6E489390" w:rsidR="00AC0698" w:rsidRDefault="00000000" w:rsidP="00AC0698">
      <w:pPr>
        <w:pStyle w:val="ListParagraph"/>
        <w:numPr>
          <w:ilvl w:val="0"/>
          <w:numId w:val="14"/>
        </w:numPr>
        <w:rPr>
          <w:rFonts w:cstheme="minorHAnsi"/>
          <w:color w:val="333333"/>
          <w:sz w:val="24"/>
          <w:szCs w:val="24"/>
          <w:shd w:val="clear" w:color="auto" w:fill="FFFFFF"/>
        </w:rPr>
      </w:pPr>
      <w:hyperlink r:id="rId63" w:history="1">
        <w:r w:rsidR="00AC0698" w:rsidRPr="00AC0698">
          <w:rPr>
            <w:rStyle w:val="Hyperlink"/>
            <w:rFonts w:cstheme="minorHAnsi"/>
            <w:sz w:val="24"/>
            <w:szCs w:val="24"/>
            <w:shd w:val="clear" w:color="auto" w:fill="FFFFFF"/>
          </w:rPr>
          <w:t>Earthing</w:t>
        </w:r>
      </w:hyperlink>
      <w:r w:rsidR="00CC1E6A">
        <w:rPr>
          <w:rFonts w:cstheme="minorHAnsi"/>
          <w:color w:val="333333"/>
          <w:sz w:val="24"/>
          <w:szCs w:val="24"/>
          <w:shd w:val="clear" w:color="auto" w:fill="FFFFFF"/>
        </w:rPr>
        <w:t xml:space="preserve"> (Clint Ober founded and original Earthing® products)</w:t>
      </w:r>
    </w:p>
    <w:p w14:paraId="2F9D8FD1" w14:textId="7157209E" w:rsidR="00CC1E6A" w:rsidRPr="00AC0698" w:rsidRDefault="00000000" w:rsidP="00AC0698">
      <w:pPr>
        <w:pStyle w:val="ListParagraph"/>
        <w:numPr>
          <w:ilvl w:val="0"/>
          <w:numId w:val="14"/>
        </w:numPr>
        <w:rPr>
          <w:rFonts w:cstheme="minorHAnsi"/>
          <w:color w:val="333333"/>
          <w:sz w:val="24"/>
          <w:szCs w:val="24"/>
          <w:shd w:val="clear" w:color="auto" w:fill="FFFFFF"/>
        </w:rPr>
      </w:pPr>
      <w:hyperlink r:id="rId64" w:history="1">
        <w:r w:rsidR="00CC1E6A" w:rsidRPr="00CC1E6A">
          <w:rPr>
            <w:rStyle w:val="Hyperlink"/>
            <w:rFonts w:cstheme="minorHAnsi"/>
            <w:sz w:val="24"/>
            <w:szCs w:val="24"/>
            <w:shd w:val="clear" w:color="auto" w:fill="FFFFFF"/>
          </w:rPr>
          <w:t>Grounded</w:t>
        </w:r>
      </w:hyperlink>
      <w:r w:rsidR="00CC1E6A">
        <w:rPr>
          <w:rFonts w:cstheme="minorHAnsi"/>
          <w:color w:val="333333"/>
          <w:sz w:val="24"/>
          <w:szCs w:val="24"/>
          <w:shd w:val="clear" w:color="auto" w:fill="FFFFFF"/>
        </w:rPr>
        <w:t xml:space="preserve"> (Dr. Stephen Sinatra founded, cardiologist and renowned Grounding/Earthing researcher)</w:t>
      </w:r>
    </w:p>
    <w:p w14:paraId="2C08A069" w14:textId="1C5C4965" w:rsidR="00AC0698" w:rsidRPr="00CC1E6A" w:rsidRDefault="00000000" w:rsidP="00AC0698">
      <w:pPr>
        <w:pStyle w:val="ListParagraph"/>
        <w:numPr>
          <w:ilvl w:val="0"/>
          <w:numId w:val="14"/>
        </w:numPr>
        <w:rPr>
          <w:rFonts w:cstheme="minorHAnsi"/>
          <w:b/>
          <w:bCs/>
          <w:color w:val="333333"/>
          <w:sz w:val="24"/>
          <w:szCs w:val="24"/>
          <w:u w:val="single"/>
          <w:shd w:val="clear" w:color="auto" w:fill="FFFFFF"/>
        </w:rPr>
      </w:pPr>
      <w:hyperlink r:id="rId65" w:history="1">
        <w:proofErr w:type="spellStart"/>
        <w:r w:rsidR="00AC0698" w:rsidRPr="00AC0698">
          <w:rPr>
            <w:rStyle w:val="Hyperlink"/>
            <w:rFonts w:cstheme="minorHAnsi"/>
            <w:sz w:val="24"/>
            <w:szCs w:val="24"/>
            <w:shd w:val="clear" w:color="auto" w:fill="FFFFFF"/>
          </w:rPr>
          <w:t>Groundology</w:t>
        </w:r>
        <w:proofErr w:type="spellEnd"/>
        <w:r w:rsidR="00AC0698" w:rsidRPr="00AC0698">
          <w:rPr>
            <w:rStyle w:val="Hyperlink"/>
            <w:rFonts w:cstheme="minorHAnsi"/>
            <w:sz w:val="24"/>
            <w:szCs w:val="24"/>
            <w:shd w:val="clear" w:color="auto" w:fill="FFFFFF"/>
          </w:rPr>
          <w:t xml:space="preserve"> (U.K.)</w:t>
        </w:r>
      </w:hyperlink>
      <w:r w:rsidR="00CC1E6A">
        <w:rPr>
          <w:rFonts w:cstheme="minorHAnsi"/>
          <w:color w:val="333333"/>
          <w:sz w:val="24"/>
          <w:szCs w:val="24"/>
          <w:shd w:val="clear" w:color="auto" w:fill="FFFFFF"/>
        </w:rPr>
        <w:t xml:space="preserve"> (official UK distributor)</w:t>
      </w:r>
    </w:p>
    <w:p w14:paraId="11264B74" w14:textId="0D122CAF" w:rsidR="00CC1E6A" w:rsidRPr="00AC0698" w:rsidRDefault="00000000" w:rsidP="00AC0698">
      <w:pPr>
        <w:pStyle w:val="ListParagraph"/>
        <w:numPr>
          <w:ilvl w:val="0"/>
          <w:numId w:val="14"/>
        </w:numPr>
        <w:rPr>
          <w:rFonts w:cstheme="minorHAnsi"/>
          <w:b/>
          <w:bCs/>
          <w:color w:val="333333"/>
          <w:sz w:val="24"/>
          <w:szCs w:val="24"/>
          <w:u w:val="single"/>
          <w:shd w:val="clear" w:color="auto" w:fill="FFFFFF"/>
        </w:rPr>
      </w:pPr>
      <w:hyperlink r:id="rId66" w:history="1">
        <w:r w:rsidR="00CC1E6A" w:rsidRPr="00CC1E6A">
          <w:rPr>
            <w:rStyle w:val="Hyperlink"/>
            <w:rFonts w:cstheme="minorHAnsi"/>
            <w:sz w:val="24"/>
            <w:szCs w:val="24"/>
            <w:shd w:val="clear" w:color="auto" w:fill="FFFFFF"/>
          </w:rPr>
          <w:t xml:space="preserve">Sleep Grounded </w:t>
        </w:r>
        <w:r w:rsidR="00CC1E6A">
          <w:rPr>
            <w:rStyle w:val="Hyperlink"/>
            <w:rFonts w:cstheme="minorHAnsi"/>
            <w:sz w:val="24"/>
            <w:szCs w:val="24"/>
            <w:shd w:val="clear" w:color="auto" w:fill="FFFFFF"/>
          </w:rPr>
          <w:t>(</w:t>
        </w:r>
        <w:r w:rsidR="00CC1E6A" w:rsidRPr="00CC1E6A">
          <w:rPr>
            <w:rStyle w:val="Hyperlink"/>
            <w:rFonts w:cstheme="minorHAnsi"/>
            <w:sz w:val="24"/>
            <w:szCs w:val="24"/>
            <w:shd w:val="clear" w:color="auto" w:fill="FFFFFF"/>
          </w:rPr>
          <w:t>Canada</w:t>
        </w:r>
      </w:hyperlink>
      <w:r w:rsidR="00CC1E6A">
        <w:rPr>
          <w:rFonts w:cstheme="minorHAnsi"/>
          <w:color w:val="333333"/>
          <w:sz w:val="24"/>
          <w:szCs w:val="24"/>
          <w:shd w:val="clear" w:color="auto" w:fill="FFFFFF"/>
        </w:rPr>
        <w:t xml:space="preserve">) (official </w:t>
      </w:r>
      <w:r w:rsidR="002D6541">
        <w:rPr>
          <w:rFonts w:cstheme="minorHAnsi"/>
          <w:color w:val="333333"/>
          <w:sz w:val="24"/>
          <w:szCs w:val="24"/>
          <w:shd w:val="clear" w:color="auto" w:fill="FFFFFF"/>
        </w:rPr>
        <w:t>Canadian</w:t>
      </w:r>
      <w:r w:rsidR="00CC1E6A">
        <w:rPr>
          <w:rFonts w:cstheme="minorHAnsi"/>
          <w:color w:val="333333"/>
          <w:sz w:val="24"/>
          <w:szCs w:val="24"/>
          <w:shd w:val="clear" w:color="auto" w:fill="FFFFFF"/>
        </w:rPr>
        <w:t xml:space="preserve"> distributor)</w:t>
      </w:r>
    </w:p>
    <w:p w14:paraId="38C42F77" w14:textId="63F2DC30" w:rsidR="00AC0698" w:rsidRPr="00AC0698" w:rsidRDefault="00000000" w:rsidP="00AC0698">
      <w:pPr>
        <w:pStyle w:val="ListParagraph"/>
        <w:numPr>
          <w:ilvl w:val="0"/>
          <w:numId w:val="14"/>
        </w:numPr>
        <w:rPr>
          <w:rFonts w:cstheme="minorHAnsi"/>
          <w:color w:val="333333"/>
          <w:sz w:val="24"/>
          <w:szCs w:val="24"/>
          <w:shd w:val="clear" w:color="auto" w:fill="FFFFFF"/>
        </w:rPr>
      </w:pPr>
      <w:hyperlink r:id="rId67" w:history="1">
        <w:r w:rsidR="00AC0698" w:rsidRPr="00AC0698">
          <w:rPr>
            <w:rStyle w:val="Hyperlink"/>
            <w:rFonts w:cstheme="minorHAnsi"/>
            <w:sz w:val="24"/>
            <w:szCs w:val="24"/>
            <w:shd w:val="clear" w:color="auto" w:fill="FFFFFF"/>
          </w:rPr>
          <w:t>Ultimate Longevity</w:t>
        </w:r>
      </w:hyperlink>
      <w:r w:rsidR="00CC1E6A">
        <w:rPr>
          <w:rFonts w:cstheme="minorHAnsi"/>
          <w:color w:val="333333"/>
          <w:sz w:val="24"/>
          <w:szCs w:val="24"/>
          <w:shd w:val="clear" w:color="auto" w:fill="FFFFFF"/>
        </w:rPr>
        <w:t xml:space="preserve"> (official supplier)</w:t>
      </w:r>
    </w:p>
    <w:p w14:paraId="375D6926" w14:textId="5823BCAC" w:rsidR="00AC0698" w:rsidRPr="00DD4393" w:rsidRDefault="00CC1E6A" w:rsidP="006B27A9">
      <w:pPr>
        <w:rPr>
          <w:rFonts w:cstheme="minorHAnsi"/>
          <w:color w:val="333333"/>
          <w:sz w:val="24"/>
          <w:szCs w:val="24"/>
          <w:shd w:val="clear" w:color="auto" w:fill="FFFFFF"/>
        </w:rPr>
      </w:pPr>
      <w:r w:rsidRPr="00DD4393">
        <w:rPr>
          <w:rFonts w:cstheme="minorHAnsi"/>
          <w:color w:val="333333"/>
          <w:sz w:val="24"/>
          <w:szCs w:val="24"/>
          <w:shd w:val="clear" w:color="auto" w:fill="FFFFFF"/>
        </w:rPr>
        <w:lastRenderedPageBreak/>
        <w:t xml:space="preserve">The following are companies which have products which are knock-offs and </w:t>
      </w:r>
      <w:r w:rsidR="00040EA8" w:rsidRPr="00DD4393">
        <w:rPr>
          <w:rFonts w:cstheme="minorHAnsi"/>
          <w:color w:val="333333"/>
          <w:sz w:val="24"/>
          <w:szCs w:val="24"/>
          <w:shd w:val="clear" w:color="auto" w:fill="FFFFFF"/>
        </w:rPr>
        <w:t>may or may not provide quality products.  Many companies have recognized the potential marketplace for selling products in this area since they do not require regulation by the FDA or any other governing organization.  Many</w:t>
      </w:r>
      <w:r w:rsidRPr="00DD4393">
        <w:rPr>
          <w:rFonts w:cstheme="minorHAnsi"/>
          <w:color w:val="333333"/>
          <w:sz w:val="24"/>
          <w:szCs w:val="24"/>
          <w:shd w:val="clear" w:color="auto" w:fill="FFFFFF"/>
        </w:rPr>
        <w:t xml:space="preserve"> have become increasingly more sophisticated in their advertising, marketing, etc. </w:t>
      </w:r>
      <w:r w:rsidR="00040EA8" w:rsidRPr="00DD4393">
        <w:rPr>
          <w:rFonts w:cstheme="minorHAnsi"/>
          <w:color w:val="333333"/>
          <w:sz w:val="24"/>
          <w:szCs w:val="24"/>
          <w:shd w:val="clear" w:color="auto" w:fill="FFFFFF"/>
        </w:rPr>
        <w:t>so may seem to be a credible organization but may be the opposite.</w:t>
      </w:r>
      <w:r w:rsidRPr="00DD4393">
        <w:rPr>
          <w:rFonts w:cstheme="minorHAnsi"/>
          <w:color w:val="333333"/>
          <w:sz w:val="24"/>
          <w:szCs w:val="24"/>
          <w:shd w:val="clear" w:color="auto" w:fill="FFFFFF"/>
        </w:rPr>
        <w:t xml:space="preserve"> </w:t>
      </w:r>
      <w:r w:rsidR="00040EA8" w:rsidRPr="00DD4393">
        <w:rPr>
          <w:rFonts w:cstheme="minorHAnsi"/>
          <w:color w:val="333333"/>
          <w:sz w:val="24"/>
          <w:szCs w:val="24"/>
          <w:shd w:val="clear" w:color="auto" w:fill="FFFFFF"/>
        </w:rPr>
        <w:t xml:space="preserve"> </w:t>
      </w:r>
      <w:r w:rsidRPr="00DD4393">
        <w:rPr>
          <w:rFonts w:cstheme="minorHAnsi"/>
          <w:color w:val="333333"/>
          <w:sz w:val="24"/>
          <w:szCs w:val="24"/>
          <w:shd w:val="clear" w:color="auto" w:fill="FFFFFF"/>
        </w:rPr>
        <w:t>They are producing and/or selling inferior products, poorer quality, missing certain components, may contain toxic materials, etc</w:t>
      </w:r>
      <w:r w:rsidR="00040EA8" w:rsidRPr="00DD4393">
        <w:rPr>
          <w:rFonts w:cstheme="minorHAnsi"/>
          <w:color w:val="333333"/>
          <w:sz w:val="24"/>
          <w:szCs w:val="24"/>
          <w:shd w:val="clear" w:color="auto" w:fill="FFFFFF"/>
        </w:rPr>
        <w:t>.  Proceed with caution:</w:t>
      </w:r>
    </w:p>
    <w:p w14:paraId="7E528BF0" w14:textId="120939FD" w:rsidR="00CC1E6A" w:rsidRPr="00DD4393" w:rsidRDefault="00CC1E6A" w:rsidP="00CC1E6A">
      <w:pPr>
        <w:pStyle w:val="ListParagraph"/>
        <w:numPr>
          <w:ilvl w:val="0"/>
          <w:numId w:val="15"/>
        </w:numPr>
        <w:rPr>
          <w:rFonts w:cstheme="minorHAnsi"/>
          <w:color w:val="333333"/>
          <w:sz w:val="24"/>
          <w:szCs w:val="24"/>
          <w:shd w:val="clear" w:color="auto" w:fill="FFFFFF"/>
        </w:rPr>
      </w:pPr>
      <w:proofErr w:type="spellStart"/>
      <w:r w:rsidRPr="00DD4393">
        <w:rPr>
          <w:rFonts w:cstheme="minorHAnsi"/>
          <w:color w:val="333333"/>
          <w:sz w:val="24"/>
          <w:szCs w:val="24"/>
          <w:shd w:val="clear" w:color="auto" w:fill="FFFFFF"/>
        </w:rPr>
        <w:t>Grooni</w:t>
      </w:r>
      <w:proofErr w:type="spellEnd"/>
      <w:r w:rsidR="00215667" w:rsidRPr="00DD4393">
        <w:rPr>
          <w:rFonts w:cstheme="minorHAnsi"/>
          <w:color w:val="333333"/>
          <w:sz w:val="24"/>
          <w:szCs w:val="24"/>
          <w:shd w:val="clear" w:color="auto" w:fill="FFFFFF"/>
        </w:rPr>
        <w:t xml:space="preserve"> (most popular on this list, seemingly respectable and has a </w:t>
      </w:r>
      <w:r w:rsidR="003F0859" w:rsidRPr="00DD4393">
        <w:rPr>
          <w:rFonts w:cstheme="minorHAnsi"/>
          <w:color w:val="333333"/>
          <w:sz w:val="24"/>
          <w:szCs w:val="24"/>
          <w:shd w:val="clear" w:color="auto" w:fill="FFFFFF"/>
        </w:rPr>
        <w:t xml:space="preserve">moderately </w:t>
      </w:r>
      <w:r w:rsidR="00215667" w:rsidRPr="00DD4393">
        <w:rPr>
          <w:rFonts w:cstheme="minorHAnsi"/>
          <w:color w:val="333333"/>
          <w:sz w:val="24"/>
          <w:szCs w:val="24"/>
          <w:shd w:val="clear" w:color="auto" w:fill="FFFFFF"/>
        </w:rPr>
        <w:t xml:space="preserve">decent score on </w:t>
      </w:r>
      <w:hyperlink r:id="rId68" w:history="1">
        <w:proofErr w:type="spellStart"/>
        <w:r w:rsidR="00215667" w:rsidRPr="00DD4393">
          <w:rPr>
            <w:rStyle w:val="Hyperlink"/>
            <w:rFonts w:cstheme="minorHAnsi"/>
            <w:sz w:val="24"/>
            <w:szCs w:val="24"/>
            <w:shd w:val="clear" w:color="auto" w:fill="FFFFFF"/>
          </w:rPr>
          <w:t>ScamAdvisor</w:t>
        </w:r>
        <w:proofErr w:type="spellEnd"/>
      </w:hyperlink>
      <w:r w:rsidR="00215667" w:rsidRPr="00DD4393">
        <w:rPr>
          <w:rFonts w:cstheme="minorHAnsi"/>
          <w:color w:val="333333"/>
          <w:sz w:val="24"/>
          <w:szCs w:val="24"/>
          <w:shd w:val="clear" w:color="auto" w:fill="FFFFFF"/>
        </w:rPr>
        <w:t>, but some unknown elements</w:t>
      </w:r>
      <w:r w:rsidR="00942A3A" w:rsidRPr="00DD4393">
        <w:rPr>
          <w:rFonts w:cstheme="minorHAnsi"/>
          <w:color w:val="333333"/>
          <w:sz w:val="24"/>
          <w:szCs w:val="24"/>
          <w:shd w:val="clear" w:color="auto" w:fill="FFFFFF"/>
        </w:rPr>
        <w:t xml:space="preserve"> to their business</w:t>
      </w:r>
      <w:r w:rsidR="00150D65" w:rsidRPr="00DD4393">
        <w:rPr>
          <w:rFonts w:cstheme="minorHAnsi"/>
          <w:color w:val="333333"/>
          <w:sz w:val="24"/>
          <w:szCs w:val="24"/>
          <w:shd w:val="clear" w:color="auto" w:fill="FFFFFF"/>
        </w:rPr>
        <w:t xml:space="preserve"> and poor customer service</w:t>
      </w:r>
      <w:r w:rsidR="00215667" w:rsidRPr="00DD4393">
        <w:rPr>
          <w:rFonts w:cstheme="minorHAnsi"/>
          <w:color w:val="333333"/>
          <w:sz w:val="24"/>
          <w:szCs w:val="24"/>
          <w:shd w:val="clear" w:color="auto" w:fill="FFFFFF"/>
        </w:rPr>
        <w:t>)</w:t>
      </w:r>
      <w:r w:rsidRPr="00DD4393">
        <w:rPr>
          <w:rFonts w:cstheme="minorHAnsi"/>
          <w:color w:val="333333"/>
          <w:sz w:val="24"/>
          <w:szCs w:val="24"/>
          <w:shd w:val="clear" w:color="auto" w:fill="FFFFFF"/>
        </w:rPr>
        <w:t xml:space="preserve">, Bio Energy Products, Earthing Original (earthingoriginal.com), Earthing Power, Earth and Moon, Earth Wellness, </w:t>
      </w:r>
      <w:proofErr w:type="spellStart"/>
      <w:r w:rsidRPr="00DD4393">
        <w:rPr>
          <w:rFonts w:cstheme="minorHAnsi"/>
          <w:color w:val="333333"/>
          <w:sz w:val="24"/>
          <w:szCs w:val="24"/>
          <w:shd w:val="clear" w:color="auto" w:fill="FFFFFF"/>
        </w:rPr>
        <w:t>Groundluxe</w:t>
      </w:r>
      <w:proofErr w:type="spellEnd"/>
      <w:r w:rsidRPr="00DD4393">
        <w:rPr>
          <w:rFonts w:cstheme="minorHAnsi"/>
          <w:color w:val="333333"/>
          <w:sz w:val="24"/>
          <w:szCs w:val="24"/>
          <w:shd w:val="clear" w:color="auto" w:fill="FFFFFF"/>
        </w:rPr>
        <w:t>, Grounding Brand, Grounding Official (groundingofficial.com), Grounding Therapy, Med Bed, Real You, Talc, Therapy Grounding, Vital Reaction</w:t>
      </w:r>
    </w:p>
    <w:p w14:paraId="7BE0D046" w14:textId="7A42C460" w:rsidR="006203D0" w:rsidRPr="00DD4393" w:rsidRDefault="006203D0" w:rsidP="00065194">
      <w:pPr>
        <w:rPr>
          <w:rFonts w:cstheme="minorHAnsi"/>
          <w:bCs/>
          <w:sz w:val="28"/>
          <w:szCs w:val="28"/>
        </w:rPr>
      </w:pPr>
    </w:p>
    <w:p w14:paraId="6F128C19" w14:textId="3C95896E" w:rsidR="00D932D7" w:rsidRPr="00065194" w:rsidRDefault="00D932D7" w:rsidP="00D932D7">
      <w:pPr>
        <w:pStyle w:val="ListParagraph"/>
        <w:ind w:left="0"/>
        <w:jc w:val="both"/>
        <w:rPr>
          <w:bCs/>
          <w:sz w:val="24"/>
          <w:szCs w:val="24"/>
        </w:rPr>
      </w:pPr>
    </w:p>
    <w:sectPr w:rsidR="00D932D7" w:rsidRPr="00065194" w:rsidSect="002575BB">
      <w:footerReference w:type="default" r:id="rId69"/>
      <w:pgSz w:w="12240" w:h="15840"/>
      <w:pgMar w:top="100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157F1" w14:textId="77777777" w:rsidR="00995646" w:rsidRDefault="00995646" w:rsidP="00FE5893">
      <w:pPr>
        <w:spacing w:after="0" w:line="240" w:lineRule="auto"/>
      </w:pPr>
      <w:r>
        <w:separator/>
      </w:r>
    </w:p>
  </w:endnote>
  <w:endnote w:type="continuationSeparator" w:id="0">
    <w:p w14:paraId="13E1ECC0" w14:textId="77777777" w:rsidR="00995646" w:rsidRDefault="00995646" w:rsidP="00FE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C44A" w14:textId="77777777" w:rsidR="00FE5893" w:rsidRDefault="005529F9">
    <w:pPr>
      <w:pStyle w:val="Footer"/>
    </w:pPr>
    <w:r w:rsidRPr="005529F9">
      <w:rPr>
        <w:u w:val="single"/>
      </w:rPr>
      <w:t>E-mail</w:t>
    </w:r>
    <w:r>
      <w:t>:  Michael@mjmatc.com</w:t>
    </w:r>
    <w:r>
      <w:ptab w:relativeTo="margin" w:alignment="center" w:leader="none"/>
    </w:r>
    <w:r w:rsidRPr="005529F9">
      <w:rPr>
        <w:u w:val="single"/>
      </w:rPr>
      <w:t>Phone</w:t>
    </w:r>
    <w:r>
      <w:t>:  (207) 239-7077</w:t>
    </w:r>
    <w:r>
      <w:ptab w:relativeTo="margin" w:alignment="right" w:leader="none"/>
    </w:r>
    <w:r w:rsidRPr="005529F9">
      <w:rPr>
        <w:u w:val="single"/>
      </w:rPr>
      <w:t>Webpage</w:t>
    </w:r>
    <w:r>
      <w:t>:  www.mjmatc.com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3510" w14:textId="77777777" w:rsidR="00995646" w:rsidRDefault="00995646" w:rsidP="00FE5893">
      <w:pPr>
        <w:spacing w:after="0" w:line="240" w:lineRule="auto"/>
      </w:pPr>
      <w:r>
        <w:separator/>
      </w:r>
    </w:p>
  </w:footnote>
  <w:footnote w:type="continuationSeparator" w:id="0">
    <w:p w14:paraId="2D4560CE" w14:textId="77777777" w:rsidR="00995646" w:rsidRDefault="00995646" w:rsidP="00FE5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6B8"/>
    <w:multiLevelType w:val="hybridMultilevel"/>
    <w:tmpl w:val="65F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B3039"/>
    <w:multiLevelType w:val="hybridMultilevel"/>
    <w:tmpl w:val="818417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0572C0"/>
    <w:multiLevelType w:val="hybridMultilevel"/>
    <w:tmpl w:val="F13A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F7456"/>
    <w:multiLevelType w:val="hybridMultilevel"/>
    <w:tmpl w:val="A316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613A5"/>
    <w:multiLevelType w:val="hybridMultilevel"/>
    <w:tmpl w:val="B086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0112B"/>
    <w:multiLevelType w:val="hybridMultilevel"/>
    <w:tmpl w:val="BBDA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61A80"/>
    <w:multiLevelType w:val="hybridMultilevel"/>
    <w:tmpl w:val="A524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92E19"/>
    <w:multiLevelType w:val="hybridMultilevel"/>
    <w:tmpl w:val="62AE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620BA"/>
    <w:multiLevelType w:val="hybridMultilevel"/>
    <w:tmpl w:val="D8BA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97067"/>
    <w:multiLevelType w:val="hybridMultilevel"/>
    <w:tmpl w:val="C42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C53304"/>
    <w:multiLevelType w:val="hybridMultilevel"/>
    <w:tmpl w:val="C5946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84ADB"/>
    <w:multiLevelType w:val="hybridMultilevel"/>
    <w:tmpl w:val="B63E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0021E"/>
    <w:multiLevelType w:val="hybridMultilevel"/>
    <w:tmpl w:val="C5562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B5EDD"/>
    <w:multiLevelType w:val="hybridMultilevel"/>
    <w:tmpl w:val="EA881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81BA2"/>
    <w:multiLevelType w:val="hybridMultilevel"/>
    <w:tmpl w:val="AF66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4F7356"/>
    <w:multiLevelType w:val="hybridMultilevel"/>
    <w:tmpl w:val="F0E64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6B32D5"/>
    <w:multiLevelType w:val="hybridMultilevel"/>
    <w:tmpl w:val="8F068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54705786">
    <w:abstractNumId w:val="15"/>
  </w:num>
  <w:num w:numId="2" w16cid:durableId="887180256">
    <w:abstractNumId w:val="6"/>
  </w:num>
  <w:num w:numId="3" w16cid:durableId="1691495205">
    <w:abstractNumId w:val="3"/>
  </w:num>
  <w:num w:numId="4" w16cid:durableId="1859349835">
    <w:abstractNumId w:val="4"/>
  </w:num>
  <w:num w:numId="5" w16cid:durableId="1224214859">
    <w:abstractNumId w:val="0"/>
  </w:num>
  <w:num w:numId="6" w16cid:durableId="1551309971">
    <w:abstractNumId w:val="12"/>
  </w:num>
  <w:num w:numId="7" w16cid:durableId="2064013301">
    <w:abstractNumId w:val="7"/>
  </w:num>
  <w:num w:numId="8" w16cid:durableId="1523007712">
    <w:abstractNumId w:val="2"/>
  </w:num>
  <w:num w:numId="9" w16cid:durableId="1323389510">
    <w:abstractNumId w:val="5"/>
  </w:num>
  <w:num w:numId="10" w16cid:durableId="751855157">
    <w:abstractNumId w:val="16"/>
  </w:num>
  <w:num w:numId="11" w16cid:durableId="1599562637">
    <w:abstractNumId w:val="1"/>
  </w:num>
  <w:num w:numId="12" w16cid:durableId="1496335869">
    <w:abstractNumId w:val="10"/>
  </w:num>
  <w:num w:numId="13" w16cid:durableId="1195002315">
    <w:abstractNumId w:val="13"/>
  </w:num>
  <w:num w:numId="14" w16cid:durableId="610938108">
    <w:abstractNumId w:val="14"/>
  </w:num>
  <w:num w:numId="15" w16cid:durableId="1265964181">
    <w:abstractNumId w:val="9"/>
  </w:num>
  <w:num w:numId="16" w16cid:durableId="1598906079">
    <w:abstractNumId w:val="11"/>
  </w:num>
  <w:num w:numId="17" w16cid:durableId="9855462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EA"/>
    <w:rsid w:val="0003628B"/>
    <w:rsid w:val="00037847"/>
    <w:rsid w:val="00040EA8"/>
    <w:rsid w:val="00065194"/>
    <w:rsid w:val="000852FA"/>
    <w:rsid w:val="00091CDD"/>
    <w:rsid w:val="000B03E9"/>
    <w:rsid w:val="000B5740"/>
    <w:rsid w:val="000C74D2"/>
    <w:rsid w:val="00107D2D"/>
    <w:rsid w:val="00150D65"/>
    <w:rsid w:val="00157269"/>
    <w:rsid w:val="00166AB9"/>
    <w:rsid w:val="001774FC"/>
    <w:rsid w:val="00181873"/>
    <w:rsid w:val="00183800"/>
    <w:rsid w:val="00215667"/>
    <w:rsid w:val="002435A8"/>
    <w:rsid w:val="002575BB"/>
    <w:rsid w:val="00257C6C"/>
    <w:rsid w:val="002833D4"/>
    <w:rsid w:val="002C6B05"/>
    <w:rsid w:val="002D362B"/>
    <w:rsid w:val="002D6541"/>
    <w:rsid w:val="00315669"/>
    <w:rsid w:val="00334D5E"/>
    <w:rsid w:val="003A6C0A"/>
    <w:rsid w:val="003C5853"/>
    <w:rsid w:val="003E655C"/>
    <w:rsid w:val="003E6821"/>
    <w:rsid w:val="003F0859"/>
    <w:rsid w:val="00457F3E"/>
    <w:rsid w:val="004A6F56"/>
    <w:rsid w:val="004F3C70"/>
    <w:rsid w:val="005353F3"/>
    <w:rsid w:val="005475BF"/>
    <w:rsid w:val="005529F9"/>
    <w:rsid w:val="00567A73"/>
    <w:rsid w:val="00591658"/>
    <w:rsid w:val="005B751F"/>
    <w:rsid w:val="005B7E36"/>
    <w:rsid w:val="0061182C"/>
    <w:rsid w:val="00616EFB"/>
    <w:rsid w:val="006203D0"/>
    <w:rsid w:val="0067537C"/>
    <w:rsid w:val="006B27A9"/>
    <w:rsid w:val="006D7FAF"/>
    <w:rsid w:val="00726B33"/>
    <w:rsid w:val="00735382"/>
    <w:rsid w:val="007621FC"/>
    <w:rsid w:val="007A750B"/>
    <w:rsid w:val="007F5350"/>
    <w:rsid w:val="00855A54"/>
    <w:rsid w:val="008A5E89"/>
    <w:rsid w:val="008B570A"/>
    <w:rsid w:val="008B5AAD"/>
    <w:rsid w:val="009340AF"/>
    <w:rsid w:val="00942A3A"/>
    <w:rsid w:val="00956ADE"/>
    <w:rsid w:val="00995646"/>
    <w:rsid w:val="009F43DB"/>
    <w:rsid w:val="00A07D49"/>
    <w:rsid w:val="00A113C8"/>
    <w:rsid w:val="00A11405"/>
    <w:rsid w:val="00A14061"/>
    <w:rsid w:val="00AB7590"/>
    <w:rsid w:val="00AC0698"/>
    <w:rsid w:val="00AD0D05"/>
    <w:rsid w:val="00AD14AA"/>
    <w:rsid w:val="00AD4D95"/>
    <w:rsid w:val="00B2735E"/>
    <w:rsid w:val="00B8106F"/>
    <w:rsid w:val="00B84E26"/>
    <w:rsid w:val="00BD6E15"/>
    <w:rsid w:val="00BD7539"/>
    <w:rsid w:val="00BD7D33"/>
    <w:rsid w:val="00BE16E0"/>
    <w:rsid w:val="00C22C4B"/>
    <w:rsid w:val="00C73105"/>
    <w:rsid w:val="00CA1838"/>
    <w:rsid w:val="00CC1E6A"/>
    <w:rsid w:val="00CC5C88"/>
    <w:rsid w:val="00CE16E1"/>
    <w:rsid w:val="00CF5750"/>
    <w:rsid w:val="00CF75F2"/>
    <w:rsid w:val="00D02F43"/>
    <w:rsid w:val="00D539D0"/>
    <w:rsid w:val="00D932D7"/>
    <w:rsid w:val="00DA6ED0"/>
    <w:rsid w:val="00DD4393"/>
    <w:rsid w:val="00E43FE5"/>
    <w:rsid w:val="00E85645"/>
    <w:rsid w:val="00EC3FCE"/>
    <w:rsid w:val="00EC6F02"/>
    <w:rsid w:val="00ED3AD1"/>
    <w:rsid w:val="00F401EA"/>
    <w:rsid w:val="00F6279B"/>
    <w:rsid w:val="00F75A8C"/>
    <w:rsid w:val="00F945CC"/>
    <w:rsid w:val="00FB63C3"/>
    <w:rsid w:val="00FE5893"/>
    <w:rsid w:val="00FF3C51"/>
    <w:rsid w:val="00FF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B4C22"/>
  <w15:chartTrackingRefBased/>
  <w15:docId w15:val="{5FEC8A9E-1C4D-4A72-BD1C-F2913650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1EA"/>
    <w:pPr>
      <w:ind w:left="720"/>
      <w:contextualSpacing/>
    </w:pPr>
  </w:style>
  <w:style w:type="paragraph" w:styleId="Header">
    <w:name w:val="header"/>
    <w:basedOn w:val="Normal"/>
    <w:link w:val="HeaderChar"/>
    <w:uiPriority w:val="99"/>
    <w:unhideWhenUsed/>
    <w:rsid w:val="00FE5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893"/>
  </w:style>
  <w:style w:type="paragraph" w:styleId="Footer">
    <w:name w:val="footer"/>
    <w:basedOn w:val="Normal"/>
    <w:link w:val="FooterChar"/>
    <w:uiPriority w:val="99"/>
    <w:unhideWhenUsed/>
    <w:rsid w:val="00FE5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893"/>
  </w:style>
  <w:style w:type="character" w:customStyle="1" w:styleId="apple-converted-space">
    <w:name w:val="apple-converted-space"/>
    <w:basedOn w:val="DefaultParagraphFont"/>
    <w:rsid w:val="003E6821"/>
  </w:style>
  <w:style w:type="character" w:styleId="Hyperlink">
    <w:name w:val="Hyperlink"/>
    <w:basedOn w:val="DefaultParagraphFont"/>
    <w:uiPriority w:val="99"/>
    <w:unhideWhenUsed/>
    <w:rsid w:val="006B27A9"/>
    <w:rPr>
      <w:color w:val="0563C1" w:themeColor="hyperlink"/>
      <w:u w:val="single"/>
    </w:rPr>
  </w:style>
  <w:style w:type="character" w:styleId="UnresolvedMention">
    <w:name w:val="Unresolved Mention"/>
    <w:basedOn w:val="DefaultParagraphFont"/>
    <w:uiPriority w:val="99"/>
    <w:rsid w:val="00157269"/>
    <w:rPr>
      <w:color w:val="605E5C"/>
      <w:shd w:val="clear" w:color="auto" w:fill="E1DFDD"/>
    </w:rPr>
  </w:style>
  <w:style w:type="character" w:styleId="FollowedHyperlink">
    <w:name w:val="FollowedHyperlink"/>
    <w:basedOn w:val="DefaultParagraphFont"/>
    <w:uiPriority w:val="99"/>
    <w:semiHidden/>
    <w:unhideWhenUsed/>
    <w:rsid w:val="00AC06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iencedirect.com/science/article/pii/S1550830719305476" TargetMode="External"/><Relationship Id="rId21" Type="http://schemas.openxmlformats.org/officeDocument/2006/relationships/hyperlink" Target="https://pubmed.ncbi.nlm.nih.gov/30982019/" TargetMode="External"/><Relationship Id="rId42" Type="http://schemas.openxmlformats.org/officeDocument/2006/relationships/hyperlink" Target="https://www.barnesandnoble.com/w/earthing-clinton-ober/1118357319" TargetMode="External"/><Relationship Id="rId47" Type="http://schemas.openxmlformats.org/officeDocument/2006/relationships/hyperlink" Target="https://www.ultimatelongevity.com/docs/grounding-research-study-summaries.pdf" TargetMode="External"/><Relationship Id="rId63" Type="http://schemas.openxmlformats.org/officeDocument/2006/relationships/hyperlink" Target="https://www.earthing.com/" TargetMode="External"/><Relationship Id="rId68" Type="http://schemas.openxmlformats.org/officeDocument/2006/relationships/hyperlink" Target="https://www.scamadviser.com/check-website/grooni.com" TargetMode="Externa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cademia.edu/34314235/One_Hour_Contact_with_the_Earths_Surface_Grounding_Improves_Inflammation_and_Blood_Flow_A_Randomized_Double_Blind_Pilot_Study" TargetMode="External"/><Relationship Id="rId29" Type="http://schemas.openxmlformats.org/officeDocument/2006/relationships/hyperlink" Target="https://www.ncbi.nlm.nih.gov/pmc/articles/PMC9381424/" TargetMode="External"/><Relationship Id="rId11" Type="http://schemas.openxmlformats.org/officeDocument/2006/relationships/hyperlink" Target="https://www.liebertpub.com/doi/10.1089/acm.2009.0399" TargetMode="External"/><Relationship Id="rId24" Type="http://schemas.openxmlformats.org/officeDocument/2006/relationships/hyperlink" Target="https://www.gavinpublishers.com/assets/articles_pdf/Grounding-and-Skin-Repair-The-Power-of-DC-Energy.pdf" TargetMode="External"/><Relationship Id="rId32" Type="http://schemas.openxmlformats.org/officeDocument/2006/relationships/hyperlink" Target="https://pubmed.ncbi.nlm.nih.gov/19524846/" TargetMode="External"/><Relationship Id="rId37" Type="http://schemas.openxmlformats.org/officeDocument/2006/relationships/hyperlink" Target="https://www.academia.edu/94044269/Original_Articles_Earthing_the_Human_Body_Influences_Physiologic_Processes" TargetMode="External"/><Relationship Id="rId40" Type="http://schemas.openxmlformats.org/officeDocument/2006/relationships/hyperlink" Target="https://chopra.com/articles/grounding-the-human-body-the-healing-benefits-of-earthing" TargetMode="External"/><Relationship Id="rId45" Type="http://schemas.openxmlformats.org/officeDocument/2006/relationships/hyperlink" Target="https://earthinginstitute.net/wp-content/uploads/2018/05/biophysics-of-earthing-grounding-the-human-body-2015.pdf" TargetMode="External"/><Relationship Id="rId53" Type="http://schemas.openxmlformats.org/officeDocument/2006/relationships/hyperlink" Target="https://grooniearthing.com/" TargetMode="External"/><Relationship Id="rId58" Type="http://schemas.openxmlformats.org/officeDocument/2006/relationships/hyperlink" Target="https://www.emfanalysis.com/is-grounding-good-for-you/" TargetMode="External"/><Relationship Id="rId66" Type="http://schemas.openxmlformats.org/officeDocument/2006/relationships/hyperlink" Target="https://sleepgrounded.ca/" TargetMode="External"/><Relationship Id="rId5" Type="http://schemas.openxmlformats.org/officeDocument/2006/relationships/footnotes" Target="footnotes.xml"/><Relationship Id="rId61" Type="http://schemas.openxmlformats.org/officeDocument/2006/relationships/image" Target="media/image2.png"/><Relationship Id="rId19" Type="http://schemas.openxmlformats.org/officeDocument/2006/relationships/hyperlink" Target="http://imjournal.com/pdfarticles/IMCJ10_3_p16_24chevalier.pdf" TargetMode="External"/><Relationship Id="rId14" Type="http://schemas.openxmlformats.org/officeDocument/2006/relationships/hyperlink" Target="https://www.researchgate.net/publication/241219438_The_effect_of_Earthing_grounding_on_human_physiology" TargetMode="External"/><Relationship Id="rId22" Type="http://schemas.openxmlformats.org/officeDocument/2006/relationships/hyperlink" Target="https://pubmed.ncbi.nlm.nih.gov/15650465/" TargetMode="External"/><Relationship Id="rId27" Type="http://schemas.openxmlformats.org/officeDocument/2006/relationships/hyperlink" Target="https://www.academia.edu/95794976/Integrative_and_lifestyle_medicine_strategies_should_include_Earthing_grounding_Review_of_research_evidence_and_clinical_observations" TargetMode="External"/><Relationship Id="rId30" Type="http://schemas.openxmlformats.org/officeDocument/2006/relationships/hyperlink" Target="https://www.researchgate.net/publication/330678606_Effectiveness_of_Grounded_Sleeping_on_Recovery_After_Intensive_Eccentric_Muscle_Loading" TargetMode="External"/><Relationship Id="rId35" Type="http://schemas.openxmlformats.org/officeDocument/2006/relationships/hyperlink" Target="https://www.ncbi.nlm.nih.gov/pmc/articles/PMC4378297/" TargetMode="External"/><Relationship Id="rId43" Type="http://schemas.openxmlformats.org/officeDocument/2006/relationships/hyperlink" Target="https://grounded.com/earthing-book" TargetMode="External"/><Relationship Id="rId48" Type="http://schemas.openxmlformats.org/officeDocument/2006/relationships/hyperlink" Target="https://earthinginstitute.net/what-is-earthing/" TargetMode="External"/><Relationship Id="rId56" Type="http://schemas.openxmlformats.org/officeDocument/2006/relationships/hyperlink" Target="https://kanebridgenews.com/stand-outside-barefoot-for-better-health-i-feel-like-an-oddball-but-if-it-works-it-works/" TargetMode="External"/><Relationship Id="rId64" Type="http://schemas.openxmlformats.org/officeDocument/2006/relationships/hyperlink" Target="https://grounded.com/" TargetMode="External"/><Relationship Id="rId69" Type="http://schemas.openxmlformats.org/officeDocument/2006/relationships/footer" Target="footer1.xml"/><Relationship Id="rId8" Type="http://schemas.openxmlformats.org/officeDocument/2006/relationships/hyperlink" Target="https://earthinginstitute.net/wp-content/uploads/2016/07/Applewhite-Body-Voltage-study.pdf" TargetMode="External"/><Relationship Id="rId51" Type="http://schemas.openxmlformats.org/officeDocument/2006/relationships/hyperlink" Target="https://betterearthing.com.au/ebook/" TargetMode="External"/><Relationship Id="rId3" Type="http://schemas.openxmlformats.org/officeDocument/2006/relationships/settings" Target="settings.xml"/><Relationship Id="rId12" Type="http://schemas.openxmlformats.org/officeDocument/2006/relationships/hyperlink" Target="https://www.ncbi.nlm.nih.gov/pmc/articles/PMC4241473/" TargetMode="External"/><Relationship Id="rId17" Type="http://schemas.openxmlformats.org/officeDocument/2006/relationships/hyperlink" Target="https://www.academia.edu/84848080/The_Effect_of_Grounding_the_Human_Body_on_MOOD1" TargetMode="External"/><Relationship Id="rId25" Type="http://schemas.openxmlformats.org/officeDocument/2006/relationships/hyperlink" Target="https://www.ncbi.nlm.nih.gov/pmc/articles/PMC10105020/pdf/main.pdf" TargetMode="External"/><Relationship Id="rId33" Type="http://schemas.openxmlformats.org/officeDocument/2006/relationships/hyperlink" Target="https://www.researchgate.net/publication/365115883_Illnesses_in_Technologically_Advanced_Societies_Due_to_Lack_of_Grounding_Earthing" TargetMode="External"/><Relationship Id="rId38" Type="http://schemas.openxmlformats.org/officeDocument/2006/relationships/hyperlink" Target="https://www.sciencedirect.com/science/article/abs/pii/S0306987711003641" TargetMode="External"/><Relationship Id="rId46" Type="http://schemas.openxmlformats.org/officeDocument/2006/relationships/hyperlink" Target="https://www.healthline.com/health/grounding" TargetMode="External"/><Relationship Id="rId59" Type="http://schemas.openxmlformats.org/officeDocument/2006/relationships/hyperlink" Target="https://u.osu.edu/vanzandt/2018/04/18/body-earthing/" TargetMode="External"/><Relationship Id="rId67" Type="http://schemas.openxmlformats.org/officeDocument/2006/relationships/hyperlink" Target="https://www.ultimatelongevity.com/earthing-grounding/products/" TargetMode="External"/><Relationship Id="rId20" Type="http://schemas.openxmlformats.org/officeDocument/2006/relationships/hyperlink" Target="https://www.ncbi.nlm.nih.gov/pmc/articles/PMC3265077/" TargetMode="External"/><Relationship Id="rId41" Type="http://schemas.openxmlformats.org/officeDocument/2006/relationships/hyperlink" Target="http://www.chopra.com" TargetMode="External"/><Relationship Id="rId54" Type="http://schemas.openxmlformats.org/officeDocument/2006/relationships/hyperlink" Target="https://www.usatoday.com/story/life/health-wellness/2022/08/10/earthing-grounding-what-to-know/10264397002/" TargetMode="External"/><Relationship Id="rId62" Type="http://schemas.openxmlformats.org/officeDocument/2006/relationships/image" Target="media/image3.png"/><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iebertpub.com/doi/10.1089/acm.2011.0820" TargetMode="External"/><Relationship Id="rId23" Type="http://schemas.openxmlformats.org/officeDocument/2006/relationships/hyperlink" Target="https://iopscience.iop.org/article/10.1088/1742-6596/301/1/012024" TargetMode="External"/><Relationship Id="rId28" Type="http://schemas.openxmlformats.org/officeDocument/2006/relationships/hyperlink" Target="https://www.academia.edu/61956183/The_Effect_of_Earthing_on_Human_Physiology" TargetMode="External"/><Relationship Id="rId36" Type="http://schemas.openxmlformats.org/officeDocument/2006/relationships/hyperlink" Target="https://www.researchgate.net/publication/366312096_Grounding_-_The_Universal_Anti-Inflammatory_Remedy" TargetMode="External"/><Relationship Id="rId49" Type="http://schemas.openxmlformats.org/officeDocument/2006/relationships/hyperlink" Target="https://earthinginstitute.net/brief-history-of-earthing/" TargetMode="External"/><Relationship Id="rId57" Type="http://schemas.openxmlformats.org/officeDocument/2006/relationships/hyperlink" Target="https://www.drweil.com/health-wellness/balanced-living/healthy-living/is-there-anything-to-earthing/" TargetMode="External"/><Relationship Id="rId10" Type="http://schemas.openxmlformats.org/officeDocument/2006/relationships/hyperlink" Target="https://www.researchgate.net/publication/282659138_Grounding_after_moderate_eccentric_contractions_reduces_muscle_damage" TargetMode="External"/><Relationship Id="rId31" Type="http://schemas.openxmlformats.org/officeDocument/2006/relationships/hyperlink" Target="https://www.liebertpub.com/doi/pdf/10.1089/acm.2007.7048" TargetMode="External"/><Relationship Id="rId44" Type="http://schemas.openxmlformats.org/officeDocument/2006/relationships/hyperlink" Target="https://www.themothereartheffect.com/" TargetMode="External"/><Relationship Id="rId52" Type="http://schemas.openxmlformats.org/officeDocument/2006/relationships/hyperlink" Target="https://www.earthing-vitality.org/scientific-research-on-earthing-grounding/" TargetMode="External"/><Relationship Id="rId60" Type="http://schemas.openxmlformats.org/officeDocument/2006/relationships/hyperlink" Target="http://chadorzel.com/principles/2014/05/28/earthing-is-a-bunch-of-crap/" TargetMode="External"/><Relationship Id="rId65" Type="http://schemas.openxmlformats.org/officeDocument/2006/relationships/hyperlink" Target="https://www.groundology.co.uk/" TargetMode="External"/><Relationship Id="rId4" Type="http://schemas.openxmlformats.org/officeDocument/2006/relationships/webSettings" Target="webSettings.xml"/><Relationship Id="rId9" Type="http://schemas.openxmlformats.org/officeDocument/2006/relationships/hyperlink" Target="https://www.liebertpub.com/doi/10.1089/acm.2015.0340?url_ver=Z39.88-2003&amp;rfr_id=ori%3Arid%3Acrossref.org&amp;rfr_dat=cr_pub++0pubmed" TargetMode="External"/><Relationship Id="rId13" Type="http://schemas.openxmlformats.org/officeDocument/2006/relationships/hyperlink" Target="https://www.graduate.umaryland.edu/gsa/gazette/February-2016/How-the-human-body-uses-electricity/" TargetMode="External"/><Relationship Id="rId18" Type="http://schemas.openxmlformats.org/officeDocument/2006/relationships/hyperlink" Target="https://www.sciencedirect.com/science/article/pii/S1550830718302519?via%3Dihub" TargetMode="External"/><Relationship Id="rId39" Type="http://schemas.openxmlformats.org/officeDocument/2006/relationships/hyperlink" Target="https://www.academia.edu/11111545/The_Local_Diurnal_Variation_of_Cloud_Electrification_and_the_Global_Diurnal_Variation_of_Negative_Charge_on_the_Earth" TargetMode="External"/><Relationship Id="rId34" Type="http://schemas.openxmlformats.org/officeDocument/2006/relationships/hyperlink" Target="https://pubmed.ncbi.nlm.nih.gov/15650460/" TargetMode="External"/><Relationship Id="rId50" Type="http://schemas.openxmlformats.org/officeDocument/2006/relationships/hyperlink" Target="https://betterearthing.com.au/what-is-earthing/" TargetMode="External"/><Relationship Id="rId55" Type="http://schemas.openxmlformats.org/officeDocument/2006/relationships/hyperlink" Target="https://health.usnews.com/wellness/articles/2017-11-03/grounding-hype-or-hea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Mullin</dc:creator>
  <cp:keywords/>
  <dc:description/>
  <cp:lastModifiedBy>michael@mjmatc.com</cp:lastModifiedBy>
  <cp:revision>6</cp:revision>
  <dcterms:created xsi:type="dcterms:W3CDTF">2023-12-03T21:46:00Z</dcterms:created>
  <dcterms:modified xsi:type="dcterms:W3CDTF">2023-12-29T10:19:00Z</dcterms:modified>
</cp:coreProperties>
</file>